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111C" w:rsidP="000B596E" w:rsidRDefault="0066111C" w14:paraId="7C272FD5" w14:textId="01567E25">
      <w:pPr>
        <w:spacing w:line="540" w:lineRule="atLeast"/>
        <w:ind w:right="158"/>
        <w:jc w:val="center"/>
        <w:rPr>
          <w:rFonts w:cs="Arial" w:asciiTheme="minorHAnsi" w:hAnsiTheme="minorHAnsi"/>
          <w:b/>
          <w:bCs/>
          <w:sz w:val="96"/>
          <w:szCs w:val="96"/>
        </w:rPr>
      </w:pPr>
      <w:r>
        <w:rPr>
          <w:noProof/>
          <w:lang w:val="en-GB" w:eastAsia="en-GB"/>
        </w:rPr>
        <w:drawing>
          <wp:anchor distT="0" distB="0" distL="114300" distR="114300" simplePos="0" relativeHeight="251658241" behindDoc="0" locked="0" layoutInCell="1" allowOverlap="1" wp14:anchorId="6BF53D92" wp14:editId="32C62EB0">
            <wp:simplePos x="0" y="0"/>
            <wp:positionH relativeFrom="column">
              <wp:posOffset>-215900</wp:posOffset>
            </wp:positionH>
            <wp:positionV relativeFrom="paragraph">
              <wp:posOffset>-495300</wp:posOffset>
            </wp:positionV>
            <wp:extent cx="61722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 Footer Strett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rsidR="0066111C" w:rsidP="000B596E" w:rsidRDefault="004A028F" w14:paraId="1F6E64A3" w14:textId="6E31EFC9">
      <w:pPr>
        <w:spacing w:line="540" w:lineRule="atLeast"/>
        <w:ind w:right="158"/>
        <w:jc w:val="center"/>
        <w:rPr>
          <w:rFonts w:cs="Arial" w:asciiTheme="minorHAnsi" w:hAnsiTheme="minorHAnsi"/>
          <w:b/>
          <w:bCs/>
          <w:sz w:val="96"/>
          <w:szCs w:val="96"/>
        </w:rPr>
      </w:pPr>
      <w:r>
        <w:rPr>
          <w:noProof/>
          <w:lang w:val="en-GB" w:eastAsia="en-GB"/>
        </w:rPr>
        <w:drawing>
          <wp:anchor distT="0" distB="0" distL="114300" distR="114300" simplePos="0" relativeHeight="251658240" behindDoc="0" locked="0" layoutInCell="1" allowOverlap="1" wp14:anchorId="0628F1B7" wp14:editId="7A131906">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10"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47E57" w:rsidR="00EE2438" w:rsidP="000B596E" w:rsidRDefault="00EE2438" w14:paraId="48000638" w14:textId="67BD8189">
      <w:pPr>
        <w:spacing w:line="540" w:lineRule="atLeast"/>
        <w:ind w:right="158"/>
        <w:jc w:val="center"/>
        <w:rPr>
          <w:rFonts w:cs="Arial" w:asciiTheme="minorHAnsi" w:hAnsiTheme="minorHAnsi"/>
          <w:b/>
          <w:bCs/>
          <w:sz w:val="96"/>
          <w:szCs w:val="96"/>
        </w:rPr>
      </w:pPr>
    </w:p>
    <w:p w:rsidR="004A028F" w:rsidP="004A028F" w:rsidRDefault="004A028F" w14:paraId="29C17DEE" w14:textId="7F08E701">
      <w:pPr>
        <w:spacing w:line="540" w:lineRule="atLeast"/>
        <w:ind w:right="158"/>
        <w:rPr>
          <w:rFonts w:cs="Arial" w:asciiTheme="minorHAnsi" w:hAnsiTheme="minorHAnsi"/>
          <w:b/>
          <w:bCs/>
          <w:sz w:val="96"/>
          <w:szCs w:val="96"/>
        </w:rPr>
      </w:pPr>
    </w:p>
    <w:p w:rsidR="004A028F" w:rsidP="004A028F" w:rsidRDefault="004A028F" w14:paraId="1392FF83" w14:textId="77777777">
      <w:pPr>
        <w:spacing w:line="540" w:lineRule="atLeast"/>
        <w:ind w:right="158"/>
        <w:rPr>
          <w:rFonts w:cs="Arial" w:asciiTheme="minorHAnsi" w:hAnsiTheme="minorHAnsi"/>
          <w:b/>
          <w:bCs/>
          <w:sz w:val="96"/>
          <w:szCs w:val="96"/>
        </w:rPr>
      </w:pPr>
    </w:p>
    <w:p w:rsidR="006E3527" w:rsidP="006E3527" w:rsidRDefault="006E3527" w14:paraId="0CF12F4C" w14:textId="77777777">
      <w:pPr>
        <w:spacing w:line="540" w:lineRule="atLeast"/>
        <w:ind w:right="158"/>
        <w:jc w:val="center"/>
        <w:rPr>
          <w:rFonts w:cs="Arial" w:asciiTheme="minorHAnsi" w:hAnsiTheme="minorHAnsi"/>
          <w:b/>
          <w:bCs/>
          <w:sz w:val="44"/>
          <w:szCs w:val="44"/>
        </w:rPr>
      </w:pPr>
    </w:p>
    <w:p w:rsidR="00B25A9D" w:rsidP="006E3527" w:rsidRDefault="00EE2438" w14:paraId="033758E5" w14:textId="77777777">
      <w:pPr>
        <w:spacing w:line="540" w:lineRule="atLeast"/>
        <w:ind w:right="158"/>
        <w:jc w:val="center"/>
        <w:rPr>
          <w:rFonts w:cs="Arial" w:asciiTheme="minorHAnsi" w:hAnsiTheme="minorHAnsi"/>
          <w:b/>
          <w:bCs/>
          <w:sz w:val="96"/>
          <w:szCs w:val="96"/>
        </w:rPr>
      </w:pPr>
      <w:r w:rsidRPr="004A028F">
        <w:rPr>
          <w:rFonts w:cs="Arial" w:asciiTheme="minorHAnsi" w:hAnsiTheme="minorHAnsi"/>
          <w:b/>
          <w:bCs/>
          <w:sz w:val="44"/>
          <w:szCs w:val="44"/>
        </w:rPr>
        <w:t xml:space="preserve">Stretton Sugwas </w:t>
      </w:r>
      <w:r w:rsidRPr="004A028F" w:rsidR="0066111C">
        <w:rPr>
          <w:rFonts w:cs="Arial" w:asciiTheme="minorHAnsi" w:hAnsiTheme="minorHAnsi"/>
          <w:b/>
          <w:bCs/>
          <w:sz w:val="44"/>
          <w:szCs w:val="44"/>
        </w:rPr>
        <w:t>Church of England Academy</w:t>
      </w:r>
      <w:r w:rsidR="006E3527">
        <w:rPr>
          <w:rFonts w:cs="Arial" w:asciiTheme="minorHAnsi" w:hAnsiTheme="minorHAnsi"/>
          <w:b/>
          <w:bCs/>
          <w:sz w:val="44"/>
          <w:szCs w:val="44"/>
        </w:rPr>
        <w:br/>
      </w:r>
      <w:r w:rsidR="00542120">
        <w:rPr>
          <w:rFonts w:cs="Arial" w:asciiTheme="minorHAnsi" w:hAnsiTheme="minorHAnsi"/>
          <w:b/>
          <w:bCs/>
          <w:sz w:val="96"/>
          <w:szCs w:val="96"/>
        </w:rPr>
        <w:t>Curriculum</w:t>
      </w:r>
      <w:r w:rsidR="008E4021">
        <w:rPr>
          <w:rFonts w:cs="Arial" w:asciiTheme="minorHAnsi" w:hAnsiTheme="minorHAnsi"/>
          <w:b/>
          <w:bCs/>
          <w:sz w:val="96"/>
          <w:szCs w:val="96"/>
        </w:rPr>
        <w:t xml:space="preserve"> Overview</w:t>
      </w:r>
    </w:p>
    <w:p w:rsidRPr="00B25A9D" w:rsidR="00542120" w:rsidP="00B25A9D" w:rsidRDefault="00B50329" w14:paraId="6F4F89FA" w14:textId="66E9201F">
      <w:pPr>
        <w:spacing w:line="540" w:lineRule="atLeast"/>
        <w:ind w:right="158"/>
        <w:jc w:val="center"/>
        <w:rPr>
          <w:rFonts w:cs="Arial" w:asciiTheme="minorHAnsi" w:hAnsiTheme="minorHAnsi"/>
          <w:b/>
          <w:bCs/>
          <w:sz w:val="96"/>
          <w:szCs w:val="96"/>
        </w:rPr>
      </w:pPr>
      <w:r>
        <w:rPr>
          <w:rFonts w:cs="Arial" w:asciiTheme="minorHAnsi" w:hAnsiTheme="minorHAnsi"/>
          <w:b/>
          <w:bCs/>
          <w:sz w:val="96"/>
          <w:szCs w:val="96"/>
        </w:rPr>
        <w:t>Languages</w:t>
      </w:r>
    </w:p>
    <w:p w:rsidRPr="00A47E57" w:rsidR="00EE2438" w:rsidP="00EE2438" w:rsidRDefault="00EE2438" w14:paraId="4800063E" w14:textId="19FC5A7E">
      <w:pPr>
        <w:spacing w:line="540" w:lineRule="atLeast"/>
        <w:ind w:right="158"/>
        <w:jc w:val="center"/>
        <w:rPr>
          <w:rFonts w:cs="Arial" w:asciiTheme="minorHAnsi" w:hAnsiTheme="minorHAnsi"/>
          <w:b/>
          <w:bCs/>
          <w:sz w:val="96"/>
          <w:szCs w:val="96"/>
        </w:rPr>
      </w:pPr>
    </w:p>
    <w:p w:rsidR="00EE2438" w:rsidP="00EE2438" w:rsidRDefault="00EE2438" w14:paraId="4800063F" w14:textId="03893820">
      <w:pPr>
        <w:spacing w:line="540" w:lineRule="atLeast"/>
        <w:ind w:right="158"/>
        <w:rPr>
          <w:rFonts w:cs="Arial" w:asciiTheme="minorHAnsi" w:hAnsiTheme="minorHAnsi"/>
          <w:b/>
          <w:bCs/>
          <w:sz w:val="48"/>
          <w:szCs w:val="48"/>
        </w:rPr>
      </w:pPr>
    </w:p>
    <w:p w:rsidR="004A028F" w:rsidP="00EE2438" w:rsidRDefault="004A028F" w14:paraId="4EA6B1D5" w14:textId="77777777">
      <w:pPr>
        <w:spacing w:line="540" w:lineRule="atLeast"/>
        <w:ind w:right="158"/>
        <w:rPr>
          <w:rFonts w:cs="Arial" w:asciiTheme="minorHAnsi" w:hAnsiTheme="minorHAnsi"/>
          <w:b/>
          <w:bCs/>
          <w:sz w:val="28"/>
          <w:szCs w:val="28"/>
        </w:rPr>
      </w:pPr>
    </w:p>
    <w:p w:rsidR="0066111C" w:rsidP="00EE2438" w:rsidRDefault="00FA7240" w14:paraId="39B1943F" w14:textId="6C958236">
      <w:pPr>
        <w:spacing w:line="540" w:lineRule="atLeast"/>
        <w:ind w:right="158"/>
        <w:rPr>
          <w:rFonts w:cs="Arial" w:asciiTheme="minorHAnsi" w:hAnsiTheme="minorHAnsi"/>
          <w:b/>
          <w:bCs/>
          <w:sz w:val="28"/>
          <w:szCs w:val="28"/>
        </w:rPr>
      </w:pPr>
      <w:r w:rsidRPr="0000480B">
        <w:rPr>
          <w:rFonts w:cs="Arial" w:asciiTheme="minorHAnsi" w:hAnsiTheme="minorHAnsi"/>
          <w:b/>
          <w:bCs/>
          <w:noProof/>
          <w:sz w:val="28"/>
          <w:szCs w:val="28"/>
        </w:rPr>
        <w:drawing>
          <wp:anchor distT="0" distB="0" distL="114300" distR="114300" simplePos="0" relativeHeight="251658243" behindDoc="0" locked="0" layoutInCell="1" allowOverlap="1" wp14:anchorId="3EB13B31" wp14:editId="1C97151D">
            <wp:simplePos x="0" y="0"/>
            <wp:positionH relativeFrom="margin">
              <wp:posOffset>0</wp:posOffset>
            </wp:positionH>
            <wp:positionV relativeFrom="paragraph">
              <wp:posOffset>-635</wp:posOffset>
            </wp:positionV>
            <wp:extent cx="2439035" cy="1151255"/>
            <wp:effectExtent l="0" t="0" r="0" b="0"/>
            <wp:wrapNone/>
            <wp:docPr id="1726543662" name="Picture 1" descr="A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43662" name="Picture 1" descr="A logo with a rainbow&#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9035" cy="1151255"/>
                    </a:xfrm>
                    <a:prstGeom prst="rect">
                      <a:avLst/>
                    </a:prstGeom>
                  </pic:spPr>
                </pic:pic>
              </a:graphicData>
            </a:graphic>
            <wp14:sizeRelH relativeFrom="margin">
              <wp14:pctWidth>0</wp14:pctWidth>
            </wp14:sizeRelH>
            <wp14:sizeRelV relativeFrom="margin">
              <wp14:pctHeight>0</wp14:pctHeight>
            </wp14:sizeRelV>
          </wp:anchor>
        </w:drawing>
      </w:r>
    </w:p>
    <w:p w:rsidR="0066111C" w:rsidP="00EE2438" w:rsidRDefault="0066111C" w14:paraId="0AA4CD6E" w14:textId="5BF4E13A">
      <w:pPr>
        <w:spacing w:line="540" w:lineRule="atLeast"/>
        <w:ind w:right="158"/>
        <w:rPr>
          <w:rFonts w:cs="Arial" w:asciiTheme="minorHAnsi" w:hAnsiTheme="minorHAnsi"/>
          <w:b/>
          <w:bCs/>
          <w:sz w:val="28"/>
          <w:szCs w:val="28"/>
        </w:rPr>
      </w:pPr>
    </w:p>
    <w:p w:rsidRPr="00A47E57" w:rsidR="00EE2438" w:rsidP="0066111C" w:rsidRDefault="00EE2438" w14:paraId="48000640" w14:textId="665E31F1">
      <w:pPr>
        <w:spacing w:line="540" w:lineRule="atLeast"/>
        <w:ind w:right="-46"/>
        <w:jc w:val="right"/>
        <w:rPr>
          <w:rFonts w:cs="Arial" w:asciiTheme="minorHAnsi" w:hAnsiTheme="minorHAnsi"/>
          <w:b/>
          <w:bCs/>
          <w:sz w:val="28"/>
          <w:szCs w:val="28"/>
        </w:rPr>
      </w:pPr>
      <w:r w:rsidRPr="00A47E57">
        <w:rPr>
          <w:rFonts w:cs="Arial" w:asciiTheme="minorHAnsi" w:hAnsiTheme="minorHAnsi"/>
          <w:b/>
          <w:bCs/>
          <w:sz w:val="28"/>
          <w:szCs w:val="28"/>
        </w:rPr>
        <w:t xml:space="preserve">Reviewed: </w:t>
      </w:r>
      <w:r w:rsidR="00343202">
        <w:rPr>
          <w:rFonts w:cs="Arial" w:asciiTheme="minorHAnsi" w:hAnsiTheme="minorHAnsi"/>
          <w:b/>
          <w:bCs/>
          <w:sz w:val="28"/>
          <w:szCs w:val="28"/>
        </w:rPr>
        <w:t>Autumn 2025</w:t>
      </w:r>
    </w:p>
    <w:p w:rsidR="00B92DF5" w:rsidP="0066111C" w:rsidRDefault="00083580" w14:paraId="48000645" w14:textId="2C951779">
      <w:pPr>
        <w:ind w:right="-46"/>
        <w:jc w:val="right"/>
        <w:rPr>
          <w:rFonts w:cs="Arial" w:asciiTheme="minorHAnsi" w:hAnsiTheme="minorHAnsi"/>
          <w:b/>
          <w:bCs/>
          <w:sz w:val="28"/>
          <w:szCs w:val="28"/>
        </w:rPr>
      </w:pPr>
      <w:r>
        <w:rPr>
          <w:rFonts w:cs="Arial" w:asciiTheme="minorHAnsi" w:hAnsiTheme="minorHAnsi"/>
          <w:b/>
          <w:bCs/>
          <w:sz w:val="28"/>
          <w:szCs w:val="28"/>
        </w:rPr>
        <w:t>Mr Ford</w:t>
      </w:r>
      <w:r w:rsidR="00343202">
        <w:rPr>
          <w:rFonts w:cs="Arial" w:asciiTheme="minorHAnsi" w:hAnsiTheme="minorHAnsi"/>
          <w:b/>
          <w:bCs/>
          <w:sz w:val="28"/>
          <w:szCs w:val="28"/>
        </w:rPr>
        <w:t xml:space="preserve"> and The Global Gang</w:t>
      </w:r>
    </w:p>
    <w:p w:rsidR="004A028F" w:rsidP="004A028F" w:rsidRDefault="004A028F" w14:paraId="021049E8" w14:textId="77777777">
      <w:pPr>
        <w:spacing w:line="300" w:lineRule="exact"/>
        <w:jc w:val="both"/>
        <w:rPr>
          <w:rFonts w:ascii="Calibri" w:hAnsi="Calibri" w:cs="Arial"/>
          <w:b/>
          <w:bCs/>
        </w:rPr>
      </w:pPr>
    </w:p>
    <w:p w:rsidR="00542120" w:rsidP="004A028F" w:rsidRDefault="00542120" w14:paraId="369CF678" w14:textId="77777777">
      <w:pPr>
        <w:spacing w:line="300" w:lineRule="exact"/>
        <w:jc w:val="both"/>
        <w:rPr>
          <w:rFonts w:ascii="Calibri" w:hAnsi="Calibri" w:cs="Arial"/>
          <w:b/>
          <w:bCs/>
        </w:rPr>
      </w:pPr>
    </w:p>
    <w:p w:rsidR="004A028F" w:rsidP="004A028F" w:rsidRDefault="004A028F" w14:paraId="11B5D412" w14:textId="3EA8377B">
      <w:pPr>
        <w:spacing w:line="300" w:lineRule="exact"/>
        <w:jc w:val="both"/>
        <w:rPr>
          <w:rFonts w:ascii="Calibri" w:hAnsi="Calibri" w:cs="Arial"/>
          <w:b/>
          <w:bCs/>
        </w:rPr>
      </w:pPr>
      <w:r>
        <w:rPr>
          <w:rFonts w:ascii="Calibri" w:hAnsi="Calibri" w:cs="Arial"/>
          <w:b/>
          <w:bCs/>
        </w:rPr>
        <w:t>Introduction: Our Vision</w:t>
      </w:r>
    </w:p>
    <w:p w:rsidR="004A028F" w:rsidP="004A028F" w:rsidRDefault="004A028F" w14:paraId="0795776E" w14:textId="77777777">
      <w:pPr>
        <w:spacing w:line="300" w:lineRule="exact"/>
        <w:jc w:val="both"/>
        <w:rPr>
          <w:rFonts w:ascii="Calibri" w:hAnsi="Calibri" w:cs="Arial"/>
          <w:b/>
          <w:bCs/>
        </w:rPr>
      </w:pPr>
    </w:p>
    <w:p w:rsidRPr="00450E1F" w:rsidR="004A028F" w:rsidP="004A028F" w:rsidRDefault="004A028F" w14:paraId="0C1375FB" w14:textId="77777777">
      <w:pPr>
        <w:spacing w:line="300" w:lineRule="exact"/>
        <w:jc w:val="center"/>
        <w:rPr>
          <w:rFonts w:ascii="Calibri" w:hAnsi="Calibri" w:cs="Arial"/>
          <w:i/>
          <w:iCs/>
        </w:rPr>
      </w:pPr>
      <w:r w:rsidRPr="00450E1F">
        <w:rPr>
          <w:rFonts w:ascii="Calibri" w:hAnsi="Calibri" w:cs="Arial"/>
          <w:i/>
          <w:iCs/>
        </w:rPr>
        <w:t>“Each bee plays a part in the hive.”</w:t>
      </w:r>
    </w:p>
    <w:p w:rsidR="004A028F" w:rsidP="004A028F" w:rsidRDefault="004A028F" w14:paraId="61A1C871" w14:textId="77777777">
      <w:pPr>
        <w:spacing w:line="300" w:lineRule="exact"/>
        <w:jc w:val="both"/>
        <w:rPr>
          <w:rFonts w:ascii="Calibri" w:hAnsi="Calibri" w:cs="Arial"/>
        </w:rPr>
      </w:pPr>
    </w:p>
    <w:p w:rsidR="008E3E2E" w:rsidP="004A028F" w:rsidRDefault="004A028F" w14:paraId="51F580F6" w14:textId="4DA614C8">
      <w:pPr>
        <w:spacing w:line="300" w:lineRule="exact"/>
        <w:jc w:val="both"/>
        <w:rPr>
          <w:rFonts w:ascii="Calibri" w:hAnsi="Calibri" w:cs="Arial"/>
        </w:rPr>
      </w:pPr>
      <w:r>
        <w:rPr>
          <w:rFonts w:ascii="Calibri" w:hAnsi="Calibri" w:cs="Arial"/>
        </w:rPr>
        <w:t xml:space="preserve">At Stretton Sugwas Church of England Academy, our Christian ethos is built upon the theme of the Body of Christ, which teaches us that we are all an important part of a team, have a unique role to play and must work together to help others. As a result, we encourage everyone in the school community to </w:t>
      </w:r>
      <w:r w:rsidRPr="00450E1F">
        <w:rPr>
          <w:rFonts w:ascii="Calibri" w:hAnsi="Calibri" w:cs="Arial"/>
          <w:b/>
          <w:bCs/>
          <w:i/>
          <w:iCs/>
        </w:rPr>
        <w:t>belong</w:t>
      </w:r>
      <w:r>
        <w:rPr>
          <w:rFonts w:ascii="Calibri" w:hAnsi="Calibri" w:cs="Arial"/>
        </w:rPr>
        <w:t xml:space="preserve"> to a team, </w:t>
      </w:r>
      <w:r w:rsidRPr="00450E1F">
        <w:rPr>
          <w:rFonts w:ascii="Calibri" w:hAnsi="Calibri" w:cs="Arial"/>
          <w:b/>
          <w:bCs/>
          <w:i/>
          <w:iCs/>
        </w:rPr>
        <w:t>believe</w:t>
      </w:r>
      <w:r>
        <w:rPr>
          <w:rFonts w:ascii="Calibri" w:hAnsi="Calibri" w:cs="Arial"/>
        </w:rPr>
        <w:t xml:space="preserve"> in themselves and </w:t>
      </w:r>
      <w:r w:rsidRPr="00450E1F">
        <w:rPr>
          <w:rFonts w:ascii="Calibri" w:hAnsi="Calibri" w:cs="Arial"/>
          <w:b/>
          <w:bCs/>
          <w:i/>
          <w:iCs/>
        </w:rPr>
        <w:t>behave</w:t>
      </w:r>
      <w:r>
        <w:rPr>
          <w:rFonts w:ascii="Calibri" w:hAnsi="Calibri" w:cs="Arial"/>
        </w:rPr>
        <w:t xml:space="preserve"> in a compassionate way. </w:t>
      </w:r>
    </w:p>
    <w:p w:rsidR="004A028F" w:rsidP="004A028F" w:rsidRDefault="004A028F" w14:paraId="33EE0F04" w14:textId="091B4097">
      <w:pPr>
        <w:spacing w:line="300" w:lineRule="exact"/>
        <w:jc w:val="both"/>
        <w:rPr>
          <w:rFonts w:ascii="Calibri" w:hAnsi="Calibri" w:cs="Arial"/>
        </w:rPr>
      </w:pPr>
    </w:p>
    <w:p w:rsidR="00BC7115" w:rsidP="004A028F" w:rsidRDefault="00BC7115" w14:paraId="75899095" w14:textId="77777777">
      <w:pPr>
        <w:spacing w:line="300" w:lineRule="exact"/>
        <w:jc w:val="both"/>
        <w:rPr>
          <w:rFonts w:ascii="Calibri" w:hAnsi="Calibri" w:cs="Arial"/>
        </w:rPr>
      </w:pPr>
    </w:p>
    <w:p w:rsidRPr="00BC7115" w:rsidR="00BC7115" w:rsidP="004A028F" w:rsidRDefault="00BC7115" w14:paraId="7470C5F8" w14:textId="5E484FD5">
      <w:pPr>
        <w:spacing w:line="300" w:lineRule="exact"/>
        <w:jc w:val="both"/>
        <w:rPr>
          <w:rFonts w:ascii="Calibri" w:hAnsi="Calibri" w:cs="Arial"/>
          <w:b/>
          <w:bCs/>
        </w:rPr>
      </w:pPr>
      <w:r w:rsidRPr="00BC7115">
        <w:rPr>
          <w:rFonts w:ascii="Calibri" w:hAnsi="Calibri" w:cs="Arial"/>
          <w:b/>
          <w:bCs/>
        </w:rPr>
        <w:t>Intent</w:t>
      </w:r>
      <w:r>
        <w:rPr>
          <w:rFonts w:ascii="Calibri" w:hAnsi="Calibri" w:cs="Arial"/>
          <w:b/>
          <w:bCs/>
        </w:rPr>
        <w:t xml:space="preserve">: Driven By Our </w:t>
      </w:r>
      <w:r w:rsidR="00552D35">
        <w:rPr>
          <w:rFonts w:ascii="Calibri" w:hAnsi="Calibri" w:cs="Arial"/>
          <w:b/>
          <w:bCs/>
        </w:rPr>
        <w:t>Christian Vision</w:t>
      </w:r>
    </w:p>
    <w:p w:rsidR="00BC7115" w:rsidP="004A028F" w:rsidRDefault="00BC7115" w14:paraId="1804BEDF" w14:textId="77777777">
      <w:pPr>
        <w:spacing w:line="300" w:lineRule="exact"/>
        <w:jc w:val="both"/>
        <w:rPr>
          <w:rFonts w:ascii="Calibri" w:hAnsi="Calibri" w:cs="Arial"/>
        </w:rPr>
      </w:pPr>
    </w:p>
    <w:p w:rsidR="004A028F" w:rsidP="004A028F" w:rsidRDefault="005E51B8" w14:paraId="4EC2D2F6" w14:textId="317155BF">
      <w:pPr>
        <w:spacing w:line="300" w:lineRule="exact"/>
        <w:jc w:val="both"/>
        <w:rPr>
          <w:rFonts w:ascii="Calibri" w:hAnsi="Calibri" w:cs="Arial"/>
        </w:rPr>
      </w:pPr>
      <w:r w:rsidRPr="016E1C32" w:rsidR="005E51B8">
        <w:rPr>
          <w:rFonts w:ascii="Calibri" w:hAnsi="Calibri" w:cs="Arial"/>
        </w:rPr>
        <w:t>We believe that our vision should also be reflecte</w:t>
      </w:r>
      <w:r w:rsidRPr="016E1C32" w:rsidR="005E51B8">
        <w:rPr>
          <w:rFonts w:ascii="Calibri" w:hAnsi="Calibri" w:cs="Arial"/>
        </w:rPr>
        <w:t xml:space="preserve">d </w:t>
      </w:r>
      <w:r w:rsidRPr="016E1C32" w:rsidR="00413D21">
        <w:rPr>
          <w:rFonts w:ascii="Calibri" w:hAnsi="Calibri" w:cs="Arial"/>
        </w:rPr>
        <w:t>throughout</w:t>
      </w:r>
      <w:r w:rsidRPr="016E1C32" w:rsidR="005E51B8">
        <w:rPr>
          <w:rFonts w:ascii="Calibri" w:hAnsi="Calibri" w:cs="Arial"/>
        </w:rPr>
        <w:t xml:space="preserve"> our </w:t>
      </w:r>
      <w:r w:rsidRPr="016E1C32" w:rsidR="00F97148">
        <w:rPr>
          <w:rFonts w:ascii="Calibri" w:hAnsi="Calibri" w:cs="Arial"/>
        </w:rPr>
        <w:t>L</w:t>
      </w:r>
      <w:r w:rsidRPr="016E1C32" w:rsidR="006A19C2">
        <w:rPr>
          <w:rFonts w:ascii="Calibri" w:hAnsi="Calibri" w:cs="Arial"/>
        </w:rPr>
        <w:t>anguages</w:t>
      </w:r>
      <w:r w:rsidRPr="016E1C32" w:rsidR="006A19C2">
        <w:rPr>
          <w:rFonts w:ascii="Calibri" w:hAnsi="Calibri" w:cs="Arial"/>
        </w:rPr>
        <w:t xml:space="preserve"> </w:t>
      </w:r>
      <w:r w:rsidRPr="016E1C32" w:rsidR="005E51B8">
        <w:rPr>
          <w:rFonts w:ascii="Calibri" w:hAnsi="Calibri" w:cs="Arial"/>
        </w:rPr>
        <w:t>curriculum</w:t>
      </w:r>
      <w:r w:rsidRPr="016E1C32" w:rsidR="00413D21">
        <w:rPr>
          <w:rFonts w:ascii="Calibri" w:hAnsi="Calibri" w:cs="Arial"/>
        </w:rPr>
        <w:t xml:space="preserve">, as well as being the </w:t>
      </w:r>
      <w:r w:rsidRPr="016E1C32" w:rsidR="00413D21">
        <w:rPr>
          <w:rFonts w:ascii="Calibri" w:hAnsi="Calibri" w:cs="Arial"/>
        </w:rPr>
        <w:t>principle</w:t>
      </w:r>
      <w:r w:rsidRPr="016E1C32" w:rsidR="00413D21">
        <w:rPr>
          <w:rFonts w:ascii="Calibri" w:hAnsi="Calibri" w:cs="Arial"/>
        </w:rPr>
        <w:t xml:space="preserve"> foundation on which our curriculum is built.</w:t>
      </w:r>
      <w:r w:rsidRPr="016E1C32" w:rsidR="005D21DA">
        <w:rPr>
          <w:rFonts w:ascii="Calibri" w:hAnsi="Calibri" w:cs="Arial"/>
        </w:rPr>
        <w:t xml:space="preserve"> </w:t>
      </w:r>
      <w:r w:rsidRPr="016E1C32" w:rsidR="00552D35">
        <w:rPr>
          <w:rFonts w:ascii="Calibri" w:hAnsi="Calibri" w:cs="Arial"/>
        </w:rPr>
        <w:t xml:space="preserve">The Body of Christ passage from the Bible explains that we </w:t>
      </w:r>
      <w:r w:rsidRPr="016E1C32" w:rsidR="00552D35">
        <w:rPr>
          <w:rFonts w:ascii="Calibri" w:hAnsi="Calibri" w:cs="Arial"/>
          <w:b w:val="1"/>
          <w:bCs w:val="1"/>
          <w:i w:val="1"/>
          <w:iCs w:val="1"/>
        </w:rPr>
        <w:t>all</w:t>
      </w:r>
      <w:r w:rsidRPr="016E1C32" w:rsidR="00552D35">
        <w:rPr>
          <w:rFonts w:ascii="Calibri" w:hAnsi="Calibri" w:cs="Arial"/>
        </w:rPr>
        <w:t xml:space="preserve"> have an interdependent and equally valuable role to play in achieving </w:t>
      </w:r>
      <w:r w:rsidRPr="016E1C32" w:rsidR="00552D35">
        <w:rPr>
          <w:rFonts w:ascii="Calibri" w:hAnsi="Calibri" w:cs="Arial"/>
        </w:rPr>
        <w:t>great things</w:t>
      </w:r>
      <w:r w:rsidRPr="016E1C32" w:rsidR="00552D35">
        <w:rPr>
          <w:rFonts w:ascii="Calibri" w:hAnsi="Calibri" w:cs="Arial"/>
        </w:rPr>
        <w:t xml:space="preserve"> together to help others and make a difference. This is what underpin</w:t>
      </w:r>
      <w:r w:rsidRPr="016E1C32" w:rsidR="00916FC4">
        <w:rPr>
          <w:rFonts w:ascii="Calibri" w:hAnsi="Calibri" w:cs="Arial"/>
        </w:rPr>
        <w:t>s</w:t>
      </w:r>
      <w:r w:rsidRPr="016E1C32" w:rsidR="00552D35">
        <w:rPr>
          <w:rFonts w:ascii="Calibri" w:hAnsi="Calibri" w:cs="Arial"/>
        </w:rPr>
        <w:t xml:space="preserve"> the way in</w:t>
      </w:r>
      <w:r w:rsidRPr="016E1C32" w:rsidR="00916FC4">
        <w:rPr>
          <w:rFonts w:ascii="Calibri" w:hAnsi="Calibri" w:cs="Arial"/>
        </w:rPr>
        <w:t xml:space="preserve"> which we have </w:t>
      </w:r>
      <w:r w:rsidRPr="016E1C32" w:rsidR="00916FC4">
        <w:rPr>
          <w:rFonts w:ascii="Calibri" w:hAnsi="Calibri" w:cs="Arial"/>
        </w:rPr>
        <w:t>organised</w:t>
      </w:r>
      <w:r w:rsidRPr="016E1C32" w:rsidR="00916FC4">
        <w:rPr>
          <w:rFonts w:ascii="Calibri" w:hAnsi="Calibri" w:cs="Arial"/>
        </w:rPr>
        <w:t xml:space="preserve"> our curriculum and </w:t>
      </w:r>
      <w:r w:rsidRPr="016E1C32" w:rsidR="00916FC4">
        <w:rPr>
          <w:rFonts w:ascii="Calibri" w:hAnsi="Calibri" w:cs="Arial"/>
        </w:rPr>
        <w:t>monitor</w:t>
      </w:r>
      <w:r w:rsidRPr="016E1C32" w:rsidR="00916FC4">
        <w:rPr>
          <w:rFonts w:ascii="Calibri" w:hAnsi="Calibri" w:cs="Arial"/>
        </w:rPr>
        <w:t xml:space="preserve"> its effectiveness.</w:t>
      </w:r>
    </w:p>
    <w:p w:rsidR="00916FC4" w:rsidP="004A028F" w:rsidRDefault="00916FC4" w14:paraId="0D88BA7F" w14:textId="51674572">
      <w:pPr>
        <w:spacing w:line="300" w:lineRule="exact"/>
        <w:jc w:val="both"/>
        <w:rPr>
          <w:rFonts w:ascii="Calibri" w:hAnsi="Calibri" w:cs="Arial"/>
        </w:rPr>
      </w:pPr>
    </w:p>
    <w:p w:rsidR="00916FC4" w:rsidP="004A028F" w:rsidRDefault="00916FC4" w14:paraId="01DFFFCF" w14:textId="6723E525">
      <w:pPr>
        <w:spacing w:line="300" w:lineRule="exact"/>
        <w:jc w:val="both"/>
        <w:rPr>
          <w:rFonts w:ascii="Calibri" w:hAnsi="Calibri" w:cs="Arial"/>
        </w:rPr>
      </w:pPr>
      <w:r w:rsidRPr="016E1C32" w:rsidR="00916FC4">
        <w:rPr>
          <w:rFonts w:ascii="Calibri" w:hAnsi="Calibri" w:cs="Arial"/>
        </w:rPr>
        <w:t xml:space="preserve">Our </w:t>
      </w:r>
      <w:r w:rsidRPr="016E1C32" w:rsidR="006A19C2">
        <w:rPr>
          <w:rFonts w:ascii="Calibri" w:hAnsi="Calibri" w:cs="Arial"/>
        </w:rPr>
        <w:t>Languages</w:t>
      </w:r>
      <w:r w:rsidRPr="016E1C32" w:rsidR="006A19C2">
        <w:rPr>
          <w:rFonts w:ascii="Calibri" w:hAnsi="Calibri" w:cs="Arial"/>
        </w:rPr>
        <w:t xml:space="preserve"> </w:t>
      </w:r>
      <w:r w:rsidRPr="016E1C32" w:rsidR="00916FC4">
        <w:rPr>
          <w:rFonts w:ascii="Calibri" w:hAnsi="Calibri" w:cs="Arial"/>
        </w:rPr>
        <w:t>curriculum</w:t>
      </w:r>
      <w:r w:rsidRPr="016E1C32" w:rsidR="006A19C2">
        <w:rPr>
          <w:rFonts w:ascii="Calibri" w:hAnsi="Calibri" w:cs="Arial"/>
        </w:rPr>
        <w:t xml:space="preserve"> </w:t>
      </w:r>
      <w:r w:rsidRPr="016E1C32" w:rsidR="00916FC4">
        <w:rPr>
          <w:rFonts w:ascii="Calibri" w:hAnsi="Calibri" w:cs="Arial"/>
        </w:rPr>
        <w:t xml:space="preserve">should </w:t>
      </w:r>
      <w:r w:rsidRPr="016E1C32" w:rsidR="000B5183">
        <w:rPr>
          <w:rFonts w:ascii="Calibri" w:hAnsi="Calibri" w:cs="Arial"/>
        </w:rPr>
        <w:t>build upon the Areas of Learning and Development that are explored through the Early Years Foundation Stage (EYFS)</w:t>
      </w:r>
      <w:r w:rsidRPr="016E1C32" w:rsidR="000B5183">
        <w:rPr>
          <w:rFonts w:ascii="Calibri" w:hAnsi="Calibri" w:cs="Arial"/>
        </w:rPr>
        <w:t xml:space="preserve">, </w:t>
      </w:r>
      <w:r w:rsidRPr="016E1C32" w:rsidR="00916FC4">
        <w:rPr>
          <w:rFonts w:ascii="Calibri" w:hAnsi="Calibri" w:cs="Arial"/>
        </w:rPr>
        <w:t>allow</w:t>
      </w:r>
      <w:r w:rsidRPr="016E1C32" w:rsidR="000B5183">
        <w:rPr>
          <w:rFonts w:ascii="Calibri" w:hAnsi="Calibri" w:cs="Arial"/>
        </w:rPr>
        <w:t>ing</w:t>
      </w:r>
      <w:r w:rsidRPr="016E1C32" w:rsidR="00916FC4">
        <w:rPr>
          <w:rFonts w:ascii="Calibri" w:hAnsi="Calibri" w:cs="Arial"/>
        </w:rPr>
        <w:t xml:space="preserve"> all </w:t>
      </w:r>
      <w:r w:rsidRPr="016E1C32" w:rsidR="00EA7ABA">
        <w:rPr>
          <w:rFonts w:ascii="Calibri" w:hAnsi="Calibri" w:cs="Arial"/>
        </w:rPr>
        <w:t>pupils at Stretton Sugwas</w:t>
      </w:r>
      <w:r w:rsidRPr="016E1C32" w:rsidR="00916FC4">
        <w:rPr>
          <w:rFonts w:ascii="Calibri" w:hAnsi="Calibri" w:cs="Arial"/>
        </w:rPr>
        <w:t xml:space="preserve"> the opportunity to be included, feel appreciated and develop their voice</w:t>
      </w:r>
      <w:r w:rsidRPr="016E1C32" w:rsidR="00EA7ABA">
        <w:rPr>
          <w:rFonts w:ascii="Calibri" w:hAnsi="Calibri" w:cs="Arial"/>
        </w:rPr>
        <w:t xml:space="preserve"> from an early age</w:t>
      </w:r>
      <w:r w:rsidRPr="016E1C32" w:rsidR="00916FC4">
        <w:rPr>
          <w:rFonts w:ascii="Calibri" w:hAnsi="Calibri" w:cs="Arial"/>
        </w:rPr>
        <w:t xml:space="preserve">. </w:t>
      </w:r>
      <w:r w:rsidRPr="016E1C32" w:rsidR="00916FC4">
        <w:rPr>
          <w:rFonts w:ascii="Calibri" w:hAnsi="Calibri" w:cs="Arial"/>
        </w:rPr>
        <w:t>It should allow opportunities to work as part of a team and appreciate their role as well as the role of others.</w:t>
      </w:r>
      <w:r w:rsidRPr="016E1C32" w:rsidR="00916FC4">
        <w:rPr>
          <w:rFonts w:ascii="Calibri" w:hAnsi="Calibri" w:cs="Arial"/>
        </w:rPr>
        <w:t xml:space="preserve"> Children will gain new skills and </w:t>
      </w:r>
      <w:r w:rsidRPr="016E1C32" w:rsidR="00916FC4">
        <w:rPr>
          <w:rFonts w:ascii="Calibri" w:hAnsi="Calibri" w:cs="Arial"/>
        </w:rPr>
        <w:t>knowledge</w:t>
      </w:r>
      <w:r w:rsidRPr="016E1C32" w:rsidR="00916FC4">
        <w:rPr>
          <w:rFonts w:ascii="Calibri" w:hAnsi="Calibri" w:cs="Arial"/>
        </w:rPr>
        <w:t xml:space="preserve"> but th</w:t>
      </w:r>
      <w:r w:rsidRPr="016E1C32" w:rsidR="00465B00">
        <w:rPr>
          <w:rFonts w:ascii="Calibri" w:hAnsi="Calibri" w:cs="Arial"/>
        </w:rPr>
        <w:t>e challenge of our curriculum is to then put them into practice to use them to make a positive impact</w:t>
      </w:r>
      <w:r w:rsidRPr="016E1C32" w:rsidR="000B5183">
        <w:rPr>
          <w:rFonts w:ascii="Calibri" w:hAnsi="Calibri" w:cs="Arial"/>
        </w:rPr>
        <w:t xml:space="preserve">, </w:t>
      </w:r>
      <w:r w:rsidRPr="016E1C32" w:rsidR="008E3E2E">
        <w:rPr>
          <w:rFonts w:ascii="Calibri" w:hAnsi="Calibri" w:cs="Arial"/>
        </w:rPr>
        <w:t xml:space="preserve">in whatever </w:t>
      </w:r>
      <w:r w:rsidRPr="016E1C32" w:rsidR="00A64D64">
        <w:rPr>
          <w:rFonts w:ascii="Calibri" w:hAnsi="Calibri" w:cs="Arial"/>
        </w:rPr>
        <w:t xml:space="preserve">creative </w:t>
      </w:r>
      <w:r w:rsidRPr="016E1C32" w:rsidR="008E3E2E">
        <w:rPr>
          <w:rFonts w:ascii="Calibri" w:hAnsi="Calibri" w:cs="Arial"/>
        </w:rPr>
        <w:t>way they imagine.</w:t>
      </w:r>
    </w:p>
    <w:p w:rsidR="00667370" w:rsidP="004A028F" w:rsidRDefault="00667370" w14:paraId="45AD8B94" w14:textId="77777777">
      <w:pPr>
        <w:spacing w:line="300" w:lineRule="exact"/>
        <w:jc w:val="both"/>
        <w:rPr>
          <w:rFonts w:ascii="Calibri" w:hAnsi="Calibri" w:cs="Arial"/>
        </w:rPr>
      </w:pPr>
    </w:p>
    <w:p w:rsidR="00313571" w:rsidP="004A028F" w:rsidRDefault="00667370" w14:paraId="0139959E" w14:textId="3833B57C">
      <w:pPr>
        <w:spacing w:line="300" w:lineRule="exact"/>
        <w:jc w:val="both"/>
        <w:rPr>
          <w:rFonts w:ascii="Calibri" w:hAnsi="Calibri" w:cs="Arial"/>
        </w:rPr>
      </w:pPr>
      <w:r w:rsidRPr="016E1C32" w:rsidR="00667370">
        <w:rPr>
          <w:rFonts w:ascii="Calibri" w:hAnsi="Calibri" w:cs="Arial"/>
        </w:rPr>
        <w:t xml:space="preserve">It is integral to our vision that pupils with SEN and other specific needs are given support to access the curriculum, develop their </w:t>
      </w:r>
      <w:r w:rsidRPr="016E1C32" w:rsidR="00667370">
        <w:rPr>
          <w:rFonts w:ascii="Calibri" w:hAnsi="Calibri" w:cs="Arial"/>
        </w:rPr>
        <w:t>talents</w:t>
      </w:r>
      <w:r w:rsidRPr="016E1C32" w:rsidR="00667370">
        <w:rPr>
          <w:rFonts w:ascii="Calibri" w:hAnsi="Calibri" w:cs="Arial"/>
        </w:rPr>
        <w:t xml:space="preserve"> and use them to make an impact </w:t>
      </w:r>
      <w:r w:rsidRPr="016E1C32" w:rsidR="00667370">
        <w:rPr>
          <w:rFonts w:ascii="Calibri" w:hAnsi="Calibri" w:cs="Arial"/>
        </w:rPr>
        <w:t>appropriate to</w:t>
      </w:r>
      <w:r w:rsidRPr="016E1C32" w:rsidR="00667370">
        <w:rPr>
          <w:rFonts w:ascii="Calibri" w:hAnsi="Calibri" w:cs="Arial"/>
        </w:rPr>
        <w:t xml:space="preserve"> their needs.</w:t>
      </w:r>
      <w:r w:rsidRPr="016E1C32" w:rsidR="00AA2558">
        <w:rPr>
          <w:rFonts w:ascii="Calibri" w:hAnsi="Calibri" w:cs="Arial"/>
        </w:rPr>
        <w:t xml:space="preserve"> </w:t>
      </w:r>
      <w:r w:rsidRPr="016E1C32" w:rsidR="00AA2558">
        <w:rPr>
          <w:rFonts w:ascii="Calibri" w:hAnsi="Calibri" w:cs="Arial"/>
          <w:b w:val="1"/>
          <w:bCs w:val="1"/>
          <w:i w:val="1"/>
          <w:iCs w:val="1"/>
        </w:rPr>
        <w:t>Everyone</w:t>
      </w:r>
      <w:r w:rsidRPr="016E1C32" w:rsidR="00AA2558">
        <w:rPr>
          <w:rFonts w:ascii="Calibri" w:hAnsi="Calibri" w:cs="Arial"/>
        </w:rPr>
        <w:t xml:space="preserve"> is valued and has a role to play. If our curriculum, </w:t>
      </w:r>
      <w:r w:rsidRPr="016E1C32" w:rsidR="00AA2558">
        <w:rPr>
          <w:rFonts w:ascii="Calibri" w:hAnsi="Calibri" w:cs="Arial"/>
        </w:rPr>
        <w:t>policies</w:t>
      </w:r>
      <w:r w:rsidRPr="016E1C32" w:rsidR="00AA2558">
        <w:rPr>
          <w:rFonts w:ascii="Calibri" w:hAnsi="Calibri" w:cs="Arial"/>
        </w:rPr>
        <w:t xml:space="preserve"> or practices are not fully </w:t>
      </w:r>
      <w:r w:rsidRPr="016E1C32" w:rsidR="00AA2558">
        <w:rPr>
          <w:rFonts w:ascii="Calibri" w:hAnsi="Calibri" w:cs="Arial"/>
        </w:rPr>
        <w:t>inclusive</w:t>
      </w:r>
      <w:r w:rsidRPr="016E1C32" w:rsidR="00AA2558">
        <w:rPr>
          <w:rFonts w:ascii="Calibri" w:hAnsi="Calibri" w:cs="Arial"/>
        </w:rPr>
        <w:t xml:space="preserve"> then we will adapt them. </w:t>
      </w:r>
      <w:r w:rsidRPr="016E1C32" w:rsidR="00AA2558">
        <w:rPr>
          <w:rFonts w:ascii="Calibri" w:hAnsi="Calibri" w:cs="Arial"/>
        </w:rPr>
        <w:t>Informal feedback from pupils, staff and parents as well as more formal reviews and monitoring will help the school to reflect on what it does to cater for all pupils’ needs, in accordance with its vision.</w:t>
      </w:r>
    </w:p>
    <w:p w:rsidR="00E87186" w:rsidP="004A028F" w:rsidRDefault="00E87186" w14:paraId="242DF547" w14:textId="77777777">
      <w:pPr>
        <w:spacing w:line="300" w:lineRule="exact"/>
        <w:jc w:val="both"/>
        <w:rPr>
          <w:rFonts w:ascii="Calibri" w:hAnsi="Calibri" w:cs="Arial"/>
        </w:rPr>
      </w:pPr>
    </w:p>
    <w:p w:rsidR="00B826C1" w:rsidP="00810E4C" w:rsidRDefault="00B826C1" w14:paraId="29326A1A" w14:textId="0E1D2B42">
      <w:pPr>
        <w:jc w:val="both"/>
        <w:rPr>
          <w:rFonts w:ascii="Calibri" w:hAnsi="Calibri" w:cs="Calibri"/>
        </w:rPr>
      </w:pPr>
    </w:p>
    <w:p w:rsidRPr="00B826C1" w:rsidR="00B826C1" w:rsidP="00810E4C" w:rsidRDefault="00B826C1" w14:paraId="10114537" w14:textId="44149BAB">
      <w:pPr>
        <w:jc w:val="both"/>
        <w:rPr>
          <w:rFonts w:ascii="Calibri" w:hAnsi="Calibri" w:cs="Calibri"/>
          <w:b w:val="1"/>
          <w:bCs w:val="1"/>
        </w:rPr>
      </w:pPr>
      <w:r w:rsidRPr="016E1C32" w:rsidR="00B826C1">
        <w:rPr>
          <w:rFonts w:ascii="Calibri" w:hAnsi="Calibri" w:cs="Calibri"/>
          <w:b w:val="1"/>
          <w:bCs w:val="1"/>
        </w:rPr>
        <w:t>Implementation</w:t>
      </w:r>
      <w:r w:rsidRPr="016E1C32" w:rsidR="00552D35">
        <w:rPr>
          <w:rFonts w:ascii="Calibri" w:hAnsi="Calibri" w:cs="Calibri"/>
          <w:b w:val="1"/>
          <w:bCs w:val="1"/>
        </w:rPr>
        <w:t>: Belong, Believe, Behave</w:t>
      </w:r>
    </w:p>
    <w:p w:rsidR="00B826C1" w:rsidP="00810E4C" w:rsidRDefault="00B826C1" w14:paraId="79C5A1D7" w14:textId="2DDEA56D">
      <w:pPr>
        <w:jc w:val="both"/>
        <w:rPr>
          <w:rFonts w:ascii="Calibri" w:hAnsi="Calibri" w:cs="Calibri"/>
        </w:rPr>
      </w:pPr>
    </w:p>
    <w:p w:rsidR="006767A7" w:rsidP="016E1C32" w:rsidRDefault="00BC7115" w14:paraId="3FE20AC6" w14:textId="4D161B9D">
      <w:pPr>
        <w:spacing w:line="280" w:lineRule="exact"/>
        <w:rPr>
          <w:rFonts w:ascii="Calibri" w:hAnsi="Calibri" w:cs="Arial"/>
        </w:rPr>
      </w:pPr>
      <w:r w:rsidRPr="016E1C32" w:rsidR="00BC7115">
        <w:rPr>
          <w:rFonts w:ascii="Calibri" w:hAnsi="Calibri" w:cs="Arial"/>
        </w:rPr>
        <w:t>In accordance with</w:t>
      </w:r>
      <w:r w:rsidRPr="016E1C32" w:rsidR="00BC7115">
        <w:rPr>
          <w:rFonts w:ascii="Calibri" w:hAnsi="Calibri" w:cs="Arial"/>
        </w:rPr>
        <w:t xml:space="preserve"> our Christian vision</w:t>
      </w:r>
      <w:r w:rsidRPr="016E1C32" w:rsidR="00465B00">
        <w:rPr>
          <w:rFonts w:ascii="Calibri" w:hAnsi="Calibri" w:cs="Arial"/>
        </w:rPr>
        <w:t xml:space="preserve">, </w:t>
      </w:r>
      <w:r w:rsidRPr="016E1C32" w:rsidR="00BC7115">
        <w:rPr>
          <w:rFonts w:ascii="Calibri" w:hAnsi="Calibri" w:cs="Arial"/>
        </w:rPr>
        <w:t xml:space="preserve">we </w:t>
      </w:r>
      <w:r w:rsidRPr="016E1C32" w:rsidR="00743F2E">
        <w:rPr>
          <w:rFonts w:ascii="Calibri" w:hAnsi="Calibri" w:cs="Arial"/>
        </w:rPr>
        <w:t xml:space="preserve">have structured our curriculum documents into three sections: </w:t>
      </w:r>
    </w:p>
    <w:p w:rsidR="006767A7" w:rsidP="016E1C32" w:rsidRDefault="006767A7" w14:paraId="4DE8E2DF" w14:textId="77777777">
      <w:pPr>
        <w:spacing w:line="280" w:lineRule="exact"/>
        <w:rPr>
          <w:rFonts w:ascii="Calibri" w:hAnsi="Calibri" w:cs="Arial"/>
        </w:rPr>
      </w:pPr>
    </w:p>
    <w:p w:rsidR="00743F2E" w:rsidP="00743F2E" w:rsidRDefault="00743F2E" w14:paraId="32FF3C48" w14:textId="13D86F56">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elong</w:t>
      </w:r>
      <w:r>
        <w:rPr>
          <w:rFonts w:ascii="Calibri" w:hAnsi="Calibri" w:cs="Arial"/>
          <w:bCs/>
        </w:rPr>
        <w:t xml:space="preserve">- the skills needed to </w:t>
      </w:r>
      <w:r w:rsidR="009542E1">
        <w:rPr>
          <w:rFonts w:ascii="Calibri" w:hAnsi="Calibri" w:cs="Arial"/>
          <w:bCs/>
        </w:rPr>
        <w:t>work as an effective team member</w:t>
      </w:r>
      <w:r w:rsidR="00D20209">
        <w:rPr>
          <w:rFonts w:ascii="Calibri" w:hAnsi="Calibri" w:cs="Arial"/>
          <w:bCs/>
        </w:rPr>
        <w:t xml:space="preserve"> and begin to unlock their potential in the relevant subject area</w:t>
      </w:r>
      <w:r w:rsidR="000C41FE">
        <w:rPr>
          <w:rFonts w:ascii="Calibri" w:hAnsi="Calibri" w:cs="Arial"/>
          <w:bCs/>
        </w:rPr>
        <w:t xml:space="preserve"> (coded in yellow)</w:t>
      </w:r>
      <w:r w:rsidR="009542E1">
        <w:rPr>
          <w:rFonts w:ascii="Calibri" w:hAnsi="Calibri" w:cs="Arial"/>
          <w:bCs/>
        </w:rPr>
        <w:t>.</w:t>
      </w:r>
    </w:p>
    <w:p w:rsidR="00743F2E" w:rsidP="00743F2E" w:rsidRDefault="00743F2E" w14:paraId="33655308" w14:textId="2CFC8DCE">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elieve</w:t>
      </w:r>
      <w:r w:rsidR="009542E1">
        <w:rPr>
          <w:rFonts w:ascii="Calibri" w:hAnsi="Calibri" w:cs="Arial"/>
          <w:bCs/>
        </w:rPr>
        <w:t>- the subject-specific knowledge and skills needed to develop talents</w:t>
      </w:r>
      <w:r w:rsidR="000C41FE">
        <w:rPr>
          <w:rFonts w:ascii="Calibri" w:hAnsi="Calibri" w:cs="Arial"/>
          <w:bCs/>
        </w:rPr>
        <w:t xml:space="preserve"> (coded in green)</w:t>
      </w:r>
      <w:r w:rsidR="009542E1">
        <w:rPr>
          <w:rFonts w:ascii="Calibri" w:hAnsi="Calibri" w:cs="Arial"/>
          <w:bCs/>
        </w:rPr>
        <w:t>.</w:t>
      </w:r>
    </w:p>
    <w:p w:rsidR="00743F2E" w:rsidP="00743F2E" w:rsidRDefault="00743F2E" w14:paraId="3917C43D" w14:textId="5BC150C9">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ehave</w:t>
      </w:r>
      <w:r w:rsidR="009542E1">
        <w:rPr>
          <w:rFonts w:ascii="Calibri" w:hAnsi="Calibri" w:cs="Arial"/>
          <w:bCs/>
        </w:rPr>
        <w:t xml:space="preserve">- the skills and opportunities needed to apply </w:t>
      </w:r>
      <w:r w:rsidR="00D20209">
        <w:rPr>
          <w:rFonts w:ascii="Calibri" w:hAnsi="Calibri" w:cs="Arial"/>
          <w:bCs/>
        </w:rPr>
        <w:t xml:space="preserve">the subject-specific </w:t>
      </w:r>
      <w:r w:rsidR="009542E1">
        <w:rPr>
          <w:rFonts w:ascii="Calibri" w:hAnsi="Calibri" w:cs="Arial"/>
          <w:bCs/>
        </w:rPr>
        <w:t>skills in a meaningful context</w:t>
      </w:r>
      <w:r w:rsidR="000C41FE">
        <w:rPr>
          <w:rFonts w:ascii="Calibri" w:hAnsi="Calibri" w:cs="Arial"/>
          <w:bCs/>
        </w:rPr>
        <w:t xml:space="preserve"> (coded in blue)</w:t>
      </w:r>
      <w:r w:rsidR="009542E1">
        <w:rPr>
          <w:rFonts w:ascii="Calibri" w:hAnsi="Calibri" w:cs="Arial"/>
          <w:bCs/>
        </w:rPr>
        <w:t>.</w:t>
      </w:r>
    </w:p>
    <w:p w:rsidR="00465B00" w:rsidP="00BC7115" w:rsidRDefault="00465B00" w14:paraId="30D5A61B" w14:textId="77777777">
      <w:pPr>
        <w:spacing w:line="280" w:lineRule="exact"/>
        <w:rPr>
          <w:rFonts w:ascii="Calibri" w:hAnsi="Calibri" w:cs="Arial"/>
          <w:bCs/>
        </w:rPr>
      </w:pPr>
    </w:p>
    <w:p w:rsidR="00BC7115" w:rsidP="00BC7115" w:rsidRDefault="00BC7115" w14:paraId="13AE11FE" w14:textId="118C9F3C">
      <w:pPr>
        <w:spacing w:line="280" w:lineRule="exact"/>
        <w:rPr>
          <w:rFonts w:ascii="Calibri" w:hAnsi="Calibri" w:cs="Arial"/>
          <w:bCs/>
        </w:rPr>
      </w:pPr>
      <w:r>
        <w:rPr>
          <w:rFonts w:ascii="Calibri" w:hAnsi="Calibri" w:cs="Arial"/>
          <w:bCs/>
        </w:rPr>
        <w:t xml:space="preserve">As well as providing </w:t>
      </w:r>
      <w:r w:rsidR="00CB4DF8">
        <w:rPr>
          <w:rFonts w:ascii="Calibri" w:hAnsi="Calibri" w:cs="Arial"/>
          <w:bCs/>
        </w:rPr>
        <w:t>a</w:t>
      </w:r>
      <w:r w:rsidR="00EA0FAD">
        <w:rPr>
          <w:rFonts w:ascii="Calibri" w:hAnsi="Calibri" w:cs="Arial"/>
          <w:bCs/>
        </w:rPr>
        <w:t xml:space="preserve">s </w:t>
      </w:r>
      <w:r w:rsidR="00CB4DF8">
        <w:rPr>
          <w:rFonts w:ascii="Calibri" w:hAnsi="Calibri" w:cs="Arial"/>
          <w:bCs/>
        </w:rPr>
        <w:t xml:space="preserve">overview of the units </w:t>
      </w:r>
      <w:r w:rsidR="00D750BF">
        <w:rPr>
          <w:rFonts w:ascii="Calibri" w:hAnsi="Calibri" w:cs="Arial"/>
          <w:bCs/>
        </w:rPr>
        <w:t>covered within the schemes of learning we use</w:t>
      </w:r>
      <w:r w:rsidR="00237E27">
        <w:rPr>
          <w:rFonts w:ascii="Calibri" w:hAnsi="Calibri" w:cs="Arial"/>
          <w:bCs/>
        </w:rPr>
        <w:t xml:space="preserve">, our </w:t>
      </w:r>
      <w:r w:rsidRPr="004C46CC" w:rsidR="004C46CC">
        <w:rPr>
          <w:rFonts w:ascii="Calibri" w:hAnsi="Calibri" w:cs="Arial"/>
          <w:bCs/>
          <w:i/>
          <w:iCs/>
        </w:rPr>
        <w:t>3 Bees</w:t>
      </w:r>
      <w:r w:rsidR="004C46CC">
        <w:rPr>
          <w:rFonts w:ascii="Calibri" w:hAnsi="Calibri" w:cs="Arial"/>
          <w:bCs/>
        </w:rPr>
        <w:t xml:space="preserve"> </w:t>
      </w:r>
      <w:r w:rsidRPr="00237E27" w:rsidR="00237E27">
        <w:rPr>
          <w:rFonts w:ascii="Calibri" w:hAnsi="Calibri" w:cs="Arial"/>
          <w:bCs/>
          <w:i/>
          <w:iCs/>
        </w:rPr>
        <w:t>Framework for Flourishing</w:t>
      </w:r>
      <w:r w:rsidR="00237E27">
        <w:rPr>
          <w:rFonts w:ascii="Calibri" w:hAnsi="Calibri" w:cs="Arial"/>
          <w:bCs/>
        </w:rPr>
        <w:t xml:space="preserve">, </w:t>
      </w:r>
      <w:r w:rsidR="0062343D">
        <w:rPr>
          <w:rFonts w:ascii="Calibri" w:hAnsi="Calibri" w:cs="Arial"/>
          <w:bCs/>
        </w:rPr>
        <w:t xml:space="preserve">which is </w:t>
      </w:r>
      <w:r>
        <w:rPr>
          <w:rFonts w:ascii="Calibri" w:hAnsi="Calibri" w:cs="Arial"/>
          <w:bCs/>
        </w:rPr>
        <w:t>based on the content of the National Curriculum</w:t>
      </w:r>
      <w:r w:rsidR="00237E27">
        <w:rPr>
          <w:rFonts w:ascii="Calibri" w:hAnsi="Calibri" w:cs="Arial"/>
          <w:bCs/>
        </w:rPr>
        <w:t xml:space="preserve">, </w:t>
      </w:r>
      <w:r>
        <w:rPr>
          <w:rFonts w:ascii="Calibri" w:hAnsi="Calibri" w:cs="Arial"/>
          <w:bCs/>
        </w:rPr>
        <w:t xml:space="preserve">also </w:t>
      </w:r>
      <w:r w:rsidR="00F33AAF">
        <w:rPr>
          <w:rFonts w:ascii="Calibri" w:hAnsi="Calibri" w:cs="Arial"/>
          <w:bCs/>
        </w:rPr>
        <w:t>includes</w:t>
      </w:r>
      <w:r>
        <w:rPr>
          <w:rFonts w:ascii="Calibri" w:hAnsi="Calibri" w:cs="Arial"/>
          <w:bCs/>
        </w:rPr>
        <w:t xml:space="preserve"> the following </w:t>
      </w:r>
      <w:r w:rsidRPr="00237E27">
        <w:rPr>
          <w:rFonts w:ascii="Calibri" w:hAnsi="Calibri" w:cs="Arial"/>
          <w:bCs/>
        </w:rPr>
        <w:t>additional</w:t>
      </w:r>
      <w:r>
        <w:rPr>
          <w:rFonts w:ascii="Calibri" w:hAnsi="Calibri" w:cs="Arial"/>
          <w:bCs/>
        </w:rPr>
        <w:t xml:space="preserve"> headings</w:t>
      </w:r>
      <w:r w:rsidR="00EA0FAD">
        <w:rPr>
          <w:rFonts w:ascii="Calibri" w:hAnsi="Calibri" w:cs="Arial"/>
          <w:bCs/>
        </w:rPr>
        <w:t xml:space="preserve"> and skills into a coherent</w:t>
      </w:r>
      <w:r w:rsidR="00F33AAF">
        <w:rPr>
          <w:rFonts w:ascii="Calibri" w:hAnsi="Calibri" w:cs="Arial"/>
          <w:bCs/>
        </w:rPr>
        <w:t>ly aligned</w:t>
      </w:r>
      <w:r w:rsidR="00EA0FAD">
        <w:rPr>
          <w:rFonts w:ascii="Calibri" w:hAnsi="Calibri" w:cs="Arial"/>
          <w:bCs/>
        </w:rPr>
        <w:t xml:space="preserve"> </w:t>
      </w:r>
      <w:r w:rsidR="00F33AAF">
        <w:rPr>
          <w:rFonts w:ascii="Calibri" w:hAnsi="Calibri" w:cs="Arial"/>
          <w:bCs/>
        </w:rPr>
        <w:t>map</w:t>
      </w:r>
      <w:r>
        <w:rPr>
          <w:rFonts w:ascii="Calibri" w:hAnsi="Calibri" w:cs="Arial"/>
          <w:bCs/>
        </w:rPr>
        <w:t xml:space="preserve"> (see </w:t>
      </w:r>
      <w:r w:rsidR="00760090">
        <w:rPr>
          <w:rFonts w:ascii="Calibri" w:hAnsi="Calibri" w:cs="Arial"/>
          <w:bCs/>
        </w:rPr>
        <w:t>picture</w:t>
      </w:r>
      <w:r>
        <w:rPr>
          <w:rFonts w:ascii="Calibri" w:hAnsi="Calibri" w:cs="Arial"/>
          <w:bCs/>
        </w:rPr>
        <w:t xml:space="preserve"> </w:t>
      </w:r>
      <w:r w:rsidR="00806CAF">
        <w:rPr>
          <w:rFonts w:ascii="Calibri" w:hAnsi="Calibri" w:cs="Arial"/>
          <w:bCs/>
        </w:rPr>
        <w:t>below</w:t>
      </w:r>
      <w:r>
        <w:rPr>
          <w:rFonts w:ascii="Calibri" w:hAnsi="Calibri" w:cs="Arial"/>
          <w:bCs/>
        </w:rPr>
        <w:t>):</w:t>
      </w:r>
    </w:p>
    <w:p w:rsidR="00F62F73" w:rsidP="00BC7115" w:rsidRDefault="00F62F73" w14:paraId="72F2C741" w14:textId="46467A35">
      <w:pPr>
        <w:spacing w:line="280" w:lineRule="exact"/>
        <w:rPr>
          <w:rFonts w:ascii="Calibri" w:hAnsi="Calibri" w:cs="Arial"/>
          <w:bCs/>
        </w:rPr>
      </w:pPr>
    </w:p>
    <w:p w:rsidR="003148EF" w:rsidP="00BC7115" w:rsidRDefault="00F33AAF" w14:paraId="36AAAD6B" w14:textId="6706273D">
      <w:pPr>
        <w:pStyle w:val="ListParagraph"/>
        <w:numPr>
          <w:ilvl w:val="0"/>
          <w:numId w:val="2"/>
        </w:numPr>
        <w:spacing w:line="280" w:lineRule="exact"/>
        <w:rPr>
          <w:rFonts w:ascii="Calibri" w:hAnsi="Calibri" w:cs="Arial"/>
          <w:bCs/>
        </w:rPr>
      </w:pPr>
      <w:r>
        <w:rPr>
          <w:rFonts w:ascii="Calibri" w:hAnsi="Calibri" w:cs="Arial"/>
          <w:bCs/>
        </w:rPr>
        <w:t>British Values</w:t>
      </w:r>
      <w:r w:rsidR="00945FD0">
        <w:rPr>
          <w:rFonts w:ascii="Calibri" w:hAnsi="Calibri" w:cs="Arial"/>
          <w:bCs/>
        </w:rPr>
        <w:t>*</w:t>
      </w:r>
    </w:p>
    <w:p w:rsidR="003148EF" w:rsidP="00BC7115" w:rsidRDefault="003148EF" w14:paraId="1FA812DD" w14:textId="721C3463">
      <w:pPr>
        <w:pStyle w:val="ListParagraph"/>
        <w:numPr>
          <w:ilvl w:val="0"/>
          <w:numId w:val="2"/>
        </w:numPr>
        <w:spacing w:line="280" w:lineRule="exact"/>
        <w:rPr>
          <w:rFonts w:ascii="Calibri" w:hAnsi="Calibri" w:cs="Arial"/>
          <w:bCs/>
        </w:rPr>
      </w:pPr>
      <w:r>
        <w:rPr>
          <w:rFonts w:ascii="Calibri" w:hAnsi="Calibri" w:cs="Arial"/>
          <w:bCs/>
        </w:rPr>
        <w:t>Christian Values</w:t>
      </w:r>
      <w:r w:rsidR="00945FD0">
        <w:rPr>
          <w:rFonts w:ascii="Calibri" w:hAnsi="Calibri" w:cs="Arial"/>
          <w:bCs/>
        </w:rPr>
        <w:t>*</w:t>
      </w:r>
    </w:p>
    <w:p w:rsidR="003148EF" w:rsidP="00BC7115" w:rsidRDefault="003148EF" w14:paraId="564AB5F2" w14:textId="77777777">
      <w:pPr>
        <w:pStyle w:val="ListParagraph"/>
        <w:numPr>
          <w:ilvl w:val="0"/>
          <w:numId w:val="2"/>
        </w:numPr>
        <w:spacing w:line="280" w:lineRule="exact"/>
        <w:rPr>
          <w:rFonts w:ascii="Calibri" w:hAnsi="Calibri" w:cs="Arial"/>
          <w:bCs/>
        </w:rPr>
      </w:pPr>
      <w:r>
        <w:rPr>
          <w:rFonts w:ascii="Calibri" w:hAnsi="Calibri" w:cs="Arial"/>
          <w:bCs/>
        </w:rPr>
        <w:t>Oracy and Pupil Voice</w:t>
      </w:r>
    </w:p>
    <w:p w:rsidR="003148EF" w:rsidP="00BC7115" w:rsidRDefault="003148EF" w14:paraId="245A334C" w14:textId="77777777">
      <w:pPr>
        <w:pStyle w:val="ListParagraph"/>
        <w:numPr>
          <w:ilvl w:val="0"/>
          <w:numId w:val="2"/>
        </w:numPr>
        <w:spacing w:line="280" w:lineRule="exact"/>
        <w:rPr>
          <w:rFonts w:ascii="Calibri" w:hAnsi="Calibri" w:cs="Arial"/>
          <w:bCs/>
        </w:rPr>
      </w:pPr>
      <w:r>
        <w:rPr>
          <w:rFonts w:ascii="Calibri" w:hAnsi="Calibri" w:cs="Arial"/>
          <w:bCs/>
        </w:rPr>
        <w:t>Inclusion</w:t>
      </w:r>
    </w:p>
    <w:p w:rsidR="003148EF" w:rsidP="00BC7115" w:rsidRDefault="003148EF" w14:paraId="4698B2BF" w14:textId="77582EA5">
      <w:pPr>
        <w:pStyle w:val="ListParagraph"/>
        <w:numPr>
          <w:ilvl w:val="0"/>
          <w:numId w:val="2"/>
        </w:numPr>
        <w:spacing w:line="280" w:lineRule="exact"/>
        <w:rPr>
          <w:rFonts w:ascii="Calibri" w:hAnsi="Calibri" w:cs="Arial"/>
          <w:bCs/>
        </w:rPr>
      </w:pPr>
      <w:r>
        <w:rPr>
          <w:rFonts w:ascii="Calibri" w:hAnsi="Calibri" w:cs="Arial"/>
          <w:bCs/>
        </w:rPr>
        <w:t>Creativity</w:t>
      </w:r>
    </w:p>
    <w:p w:rsidR="003148EF" w:rsidP="00BC7115" w:rsidRDefault="003148EF" w14:paraId="1742C69F" w14:textId="77777777">
      <w:pPr>
        <w:pStyle w:val="ListParagraph"/>
        <w:numPr>
          <w:ilvl w:val="0"/>
          <w:numId w:val="2"/>
        </w:numPr>
        <w:spacing w:line="280" w:lineRule="exact"/>
        <w:rPr>
          <w:rFonts w:ascii="Calibri" w:hAnsi="Calibri" w:cs="Arial"/>
          <w:bCs/>
        </w:rPr>
      </w:pPr>
      <w:r>
        <w:rPr>
          <w:rFonts w:ascii="Calibri" w:hAnsi="Calibri" w:cs="Arial"/>
          <w:bCs/>
        </w:rPr>
        <w:t>Personal Development and Enrichment</w:t>
      </w:r>
    </w:p>
    <w:p w:rsidR="00BC7115" w:rsidP="00BC7115" w:rsidRDefault="0080537D" w14:paraId="7380EA58" w14:textId="3F12A304">
      <w:pPr>
        <w:pStyle w:val="ListParagraph"/>
        <w:numPr>
          <w:ilvl w:val="0"/>
          <w:numId w:val="2"/>
        </w:numPr>
        <w:spacing w:line="280" w:lineRule="exact"/>
        <w:rPr>
          <w:rFonts w:ascii="Calibri" w:hAnsi="Calibri" w:cs="Arial"/>
          <w:bCs/>
        </w:rPr>
      </w:pPr>
      <w:r>
        <w:rPr>
          <w:rFonts w:ascii="Calibri" w:hAnsi="Calibri" w:cs="Arial"/>
          <w:bCs/>
        </w:rPr>
        <w:t>Deeper Questions and Spirituality</w:t>
      </w:r>
      <w:r w:rsidR="008E7B4B">
        <w:rPr>
          <w:rFonts w:ascii="Calibri" w:hAnsi="Calibri" w:cs="Arial"/>
          <w:bCs/>
        </w:rPr>
        <w:t xml:space="preserve"> (</w:t>
      </w:r>
      <w:r w:rsidR="00945FD0">
        <w:rPr>
          <w:rFonts w:ascii="Calibri" w:hAnsi="Calibri" w:cs="Arial"/>
          <w:bCs/>
        </w:rPr>
        <w:t>*</w:t>
      </w:r>
      <w:r w:rsidR="008E7B4B">
        <w:rPr>
          <w:rFonts w:ascii="Calibri" w:hAnsi="Calibri" w:cs="Arial"/>
          <w:bCs/>
        </w:rPr>
        <w:t>Refer to SMSC document)</w:t>
      </w:r>
    </w:p>
    <w:p w:rsidR="0080537D" w:rsidP="00BC7115" w:rsidRDefault="0080537D" w14:paraId="3D91693E" w14:textId="4C0B3C5A">
      <w:pPr>
        <w:pStyle w:val="ListParagraph"/>
        <w:numPr>
          <w:ilvl w:val="0"/>
          <w:numId w:val="2"/>
        </w:numPr>
        <w:spacing w:line="280" w:lineRule="exact"/>
        <w:rPr>
          <w:rFonts w:ascii="Calibri" w:hAnsi="Calibri" w:cs="Arial"/>
          <w:bCs/>
        </w:rPr>
      </w:pPr>
      <w:r>
        <w:rPr>
          <w:rFonts w:ascii="Calibri" w:hAnsi="Calibri" w:cs="Arial"/>
          <w:bCs/>
        </w:rPr>
        <w:t>Global Citizenship</w:t>
      </w:r>
    </w:p>
    <w:p w:rsidR="0080537D" w:rsidP="00BC7115" w:rsidRDefault="00783C32" w14:paraId="524D3DE2" w14:textId="5AC583A2">
      <w:pPr>
        <w:pStyle w:val="ListParagraph"/>
        <w:numPr>
          <w:ilvl w:val="0"/>
          <w:numId w:val="2"/>
        </w:numPr>
        <w:spacing w:line="280" w:lineRule="exact"/>
        <w:rPr>
          <w:rFonts w:ascii="Calibri" w:hAnsi="Calibri" w:cs="Arial"/>
          <w:bCs/>
        </w:rPr>
      </w:pPr>
      <w:r w:rsidRPr="00FA4965">
        <w:rPr>
          <w:rFonts w:ascii="Calibri" w:hAnsi="Calibri" w:cs="Arial"/>
          <w:bCs/>
          <w:noProof/>
        </w:rPr>
        <w:drawing>
          <wp:anchor distT="0" distB="0" distL="114300" distR="114300" simplePos="0" relativeHeight="251658242" behindDoc="0" locked="0" layoutInCell="1" allowOverlap="1" wp14:anchorId="67C017A1" wp14:editId="228A4BCB">
            <wp:simplePos x="0" y="0"/>
            <wp:positionH relativeFrom="column">
              <wp:posOffset>38100</wp:posOffset>
            </wp:positionH>
            <wp:positionV relativeFrom="paragraph">
              <wp:posOffset>330200</wp:posOffset>
            </wp:positionV>
            <wp:extent cx="5731510" cy="3203575"/>
            <wp:effectExtent l="57150" t="57150" r="97790" b="92075"/>
            <wp:wrapSquare wrapText="bothSides"/>
            <wp:docPr id="471511206"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11206" name="Picture 1" descr="A close-up of a for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31510" cy="3203575"/>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anchor>
        </w:drawing>
      </w:r>
      <w:r w:rsidR="0080537D">
        <w:rPr>
          <w:rFonts w:ascii="Calibri" w:hAnsi="Calibri" w:cs="Arial"/>
          <w:bCs/>
        </w:rPr>
        <w:t>Social Action</w:t>
      </w:r>
    </w:p>
    <w:p w:rsidR="00BC7115" w:rsidP="00BC7115" w:rsidRDefault="00BC7115" w14:paraId="33AB19E5" w14:textId="6AA3143A">
      <w:pPr>
        <w:spacing w:line="280" w:lineRule="exact"/>
        <w:rPr>
          <w:rFonts w:ascii="Calibri" w:hAnsi="Calibri" w:cs="Arial"/>
          <w:bCs/>
        </w:rPr>
      </w:pPr>
    </w:p>
    <w:p w:rsidR="00540FCE" w:rsidP="016E1C32" w:rsidRDefault="00D20209" w14:paraId="6F28692F" w14:textId="3D34DBA6">
      <w:pPr>
        <w:spacing w:line="280" w:lineRule="exact"/>
        <w:rPr>
          <w:rFonts w:ascii="Calibri" w:hAnsi="Calibri" w:cs="Arial"/>
        </w:rPr>
      </w:pPr>
      <w:r w:rsidRPr="016E1C32" w:rsidR="00D20209">
        <w:rPr>
          <w:rFonts w:ascii="Calibri" w:hAnsi="Calibri" w:cs="Arial"/>
        </w:rPr>
        <w:t>We have deliberately done this to</w:t>
      </w:r>
      <w:r w:rsidRPr="016E1C32" w:rsidR="00BC7115">
        <w:rPr>
          <w:rFonts w:ascii="Calibri" w:hAnsi="Calibri" w:cs="Arial"/>
        </w:rPr>
        <w:t xml:space="preserve"> </w:t>
      </w:r>
      <w:r w:rsidRPr="016E1C32" w:rsidR="00465B00">
        <w:rPr>
          <w:rFonts w:ascii="Calibri" w:hAnsi="Calibri" w:cs="Arial"/>
        </w:rPr>
        <w:t xml:space="preserve">make more explicit and </w:t>
      </w:r>
      <w:r w:rsidRPr="016E1C32" w:rsidR="00BC7115">
        <w:rPr>
          <w:rFonts w:ascii="Calibri" w:hAnsi="Calibri" w:cs="Arial"/>
        </w:rPr>
        <w:t xml:space="preserve">embed the necessary skills we believe are essential in helping pupils to apply what they learn </w:t>
      </w:r>
      <w:r w:rsidRPr="016E1C32" w:rsidR="00BC7115">
        <w:rPr>
          <w:rFonts w:ascii="Calibri" w:hAnsi="Calibri" w:cs="Arial"/>
        </w:rPr>
        <w:t>in order to</w:t>
      </w:r>
      <w:r w:rsidRPr="016E1C32" w:rsidR="00BC7115">
        <w:rPr>
          <w:rFonts w:ascii="Calibri" w:hAnsi="Calibri" w:cs="Arial"/>
        </w:rPr>
        <w:t xml:space="preserve"> help others and </w:t>
      </w:r>
      <w:r w:rsidRPr="016E1C32" w:rsidR="00BC7115">
        <w:rPr>
          <w:rFonts w:ascii="Calibri" w:hAnsi="Calibri" w:cs="Arial"/>
        </w:rPr>
        <w:t>make a positive difference in their communities and wider world</w:t>
      </w:r>
      <w:r w:rsidRPr="016E1C32" w:rsidR="00D20209">
        <w:rPr>
          <w:rFonts w:ascii="Calibri" w:hAnsi="Calibri" w:cs="Arial"/>
        </w:rPr>
        <w:t>- which reiterates our Christian vision</w:t>
      </w:r>
      <w:r w:rsidRPr="016E1C32" w:rsidR="00BC7115">
        <w:rPr>
          <w:rFonts w:ascii="Calibri" w:hAnsi="Calibri" w:cs="Arial"/>
        </w:rPr>
        <w:t xml:space="preserve">. </w:t>
      </w:r>
    </w:p>
    <w:p w:rsidRPr="00AD1EDF" w:rsidR="001F7C96" w:rsidP="016E1C32" w:rsidRDefault="00FA7FBB" w14:paraId="6C690D5A" w14:textId="74B94469">
      <w:pPr>
        <w:shd w:val="clear" w:color="auto" w:fill="FFFFFF" w:themeFill="background1"/>
        <w:spacing w:before="240" w:after="240" w:line="280" w:lineRule="atLeast"/>
        <w:rPr>
          <w:rFonts w:ascii="Calibri" w:hAnsi="Calibri" w:cs="Calibri"/>
          <w:b w:val="1"/>
          <w:bCs w:val="1"/>
        </w:rPr>
      </w:pPr>
      <w:r w:rsidRPr="016E1C32" w:rsidR="00FA7FBB">
        <w:rPr>
          <w:rFonts w:ascii="Calibri" w:hAnsi="Calibri" w:eastAsia="Aptos" w:cs="Calibri"/>
          <w:b w:val="1"/>
          <w:bCs w:val="1"/>
          <w:color w:val="000000" w:themeColor="text1" w:themeTint="FF" w:themeShade="FF"/>
        </w:rPr>
        <w:t xml:space="preserve">Implementing </w:t>
      </w:r>
      <w:r w:rsidRPr="016E1C32" w:rsidR="00BE2DE2">
        <w:rPr>
          <w:rFonts w:ascii="Calibri" w:hAnsi="Calibri" w:eastAsia="Aptos" w:cs="Calibri"/>
          <w:b w:val="1"/>
          <w:bCs w:val="1"/>
          <w:color w:val="000000" w:themeColor="text1" w:themeTint="FF" w:themeShade="FF"/>
        </w:rPr>
        <w:t>H</w:t>
      </w:r>
      <w:r w:rsidRPr="016E1C32" w:rsidR="001F7C96">
        <w:rPr>
          <w:rFonts w:ascii="Calibri" w:hAnsi="Calibri" w:eastAsia="Aptos" w:cs="Calibri"/>
          <w:b w:val="1"/>
          <w:bCs w:val="1"/>
          <w:color w:val="000000" w:themeColor="text1" w:themeTint="FF" w:themeShade="FF"/>
        </w:rPr>
        <w:t xml:space="preserve">ow </w:t>
      </w:r>
      <w:r w:rsidRPr="016E1C32" w:rsidR="00BE2DE2">
        <w:rPr>
          <w:rFonts w:ascii="Calibri" w:hAnsi="Calibri" w:eastAsia="Aptos" w:cs="Calibri"/>
          <w:b w:val="1"/>
          <w:bCs w:val="1"/>
          <w:color w:val="000000" w:themeColor="text1" w:themeTint="FF" w:themeShade="FF"/>
        </w:rPr>
        <w:t>C</w:t>
      </w:r>
      <w:r w:rsidRPr="016E1C32" w:rsidR="001F7C96">
        <w:rPr>
          <w:rFonts w:ascii="Calibri" w:hAnsi="Calibri" w:eastAsia="Aptos" w:cs="Calibri"/>
          <w:b w:val="1"/>
          <w:bCs w:val="1"/>
          <w:color w:val="000000" w:themeColor="text1" w:themeTint="FF" w:themeShade="FF"/>
        </w:rPr>
        <w:t xml:space="preserve">hildren </w:t>
      </w:r>
      <w:r w:rsidRPr="016E1C32" w:rsidR="00BE2DE2">
        <w:rPr>
          <w:rFonts w:ascii="Calibri" w:hAnsi="Calibri" w:eastAsia="Aptos" w:cs="Calibri"/>
          <w:b w:val="1"/>
          <w:bCs w:val="1"/>
          <w:color w:val="000000" w:themeColor="text1" w:themeTint="FF" w:themeShade="FF"/>
        </w:rPr>
        <w:t>L</w:t>
      </w:r>
      <w:r w:rsidRPr="016E1C32" w:rsidR="001F7C96">
        <w:rPr>
          <w:rFonts w:ascii="Calibri" w:hAnsi="Calibri" w:eastAsia="Aptos" w:cs="Calibri"/>
          <w:b w:val="1"/>
          <w:bCs w:val="1"/>
          <w:color w:val="000000" w:themeColor="text1" w:themeTint="FF" w:themeShade="FF"/>
        </w:rPr>
        <w:t>earn in Languages</w:t>
      </w:r>
    </w:p>
    <w:p w:rsidRPr="00AD1EDF" w:rsidR="001F7C96" w:rsidP="016E1C32" w:rsidRDefault="001F7C96" w14:paraId="15321E39" w14:textId="77777777">
      <w:pPr>
        <w:shd w:val="clear" w:color="auto" w:fill="FFFFFF" w:themeFill="background1"/>
        <w:spacing w:before="240" w:after="240" w:line="280" w:lineRule="atLeast"/>
        <w:rPr>
          <w:rFonts w:ascii="Calibri" w:hAnsi="Calibri" w:cs="Calibri"/>
        </w:rPr>
      </w:pPr>
      <w:r w:rsidRPr="016E1C32" w:rsidR="001F7C96">
        <w:rPr>
          <w:rFonts w:ascii="Calibri" w:hAnsi="Calibri" w:eastAsia="Aptos" w:cs="Calibri"/>
          <w:color w:val="000000" w:themeColor="text1" w:themeTint="FF" w:themeShade="FF"/>
        </w:rPr>
        <w:t xml:space="preserve">We </w:t>
      </w:r>
      <w:r w:rsidRPr="016E1C32" w:rsidR="001F7C96">
        <w:rPr>
          <w:rFonts w:ascii="Calibri" w:hAnsi="Calibri" w:eastAsia="Aptos" w:cs="Calibri"/>
          <w:color w:val="000000" w:themeColor="text1" w:themeTint="FF" w:themeShade="FF"/>
        </w:rPr>
        <w:t>recognise</w:t>
      </w:r>
      <w:r w:rsidRPr="016E1C32" w:rsidR="001F7C96">
        <w:rPr>
          <w:rFonts w:ascii="Calibri" w:hAnsi="Calibri" w:eastAsia="Aptos" w:cs="Calibri"/>
          <w:color w:val="000000" w:themeColor="text1" w:themeTint="FF" w:themeShade="FF"/>
        </w:rPr>
        <w:t xml:space="preserve"> that children learn best when prior knowledge is built </w:t>
      </w:r>
      <w:r w:rsidRPr="016E1C32" w:rsidR="001F7C96">
        <w:rPr>
          <w:rFonts w:ascii="Calibri" w:hAnsi="Calibri" w:eastAsia="Aptos" w:cs="Calibri"/>
          <w:color w:val="000000" w:themeColor="text1" w:themeTint="FF" w:themeShade="FF"/>
        </w:rPr>
        <w:t>upon</w:t>
      </w:r>
      <w:r w:rsidRPr="016E1C32" w:rsidR="001F7C96">
        <w:rPr>
          <w:rFonts w:ascii="Calibri" w:hAnsi="Calibri" w:eastAsia="Aptos" w:cs="Calibri"/>
          <w:color w:val="000000" w:themeColor="text1" w:themeTint="FF" w:themeShade="FF"/>
        </w:rPr>
        <w:t xml:space="preserve"> and learning is revisited in small steps. To support this:</w:t>
      </w:r>
    </w:p>
    <w:p w:rsidRPr="00AD1EDF" w:rsidR="001F7C96" w:rsidP="016E1C32" w:rsidRDefault="001F7C96" w14:paraId="3EBE332B" w14:textId="0607C25D">
      <w:pPr>
        <w:pStyle w:val="ListParagraph"/>
        <w:numPr>
          <w:ilvl w:val="0"/>
          <w:numId w:val="10"/>
        </w:numPr>
        <w:shd w:val="clear" w:color="auto" w:fill="FFFFFF" w:themeFill="background1"/>
        <w:spacing w:before="240" w:after="240" w:line="280" w:lineRule="atLeast"/>
        <w:rPr>
          <w:rFonts w:ascii="Calibri" w:hAnsi="Calibri" w:eastAsia="Aptos" w:cs="Calibri"/>
          <w:color w:val="000000" w:themeColor="text1"/>
        </w:rPr>
      </w:pPr>
      <w:r w:rsidRPr="016E1C32" w:rsidR="001F7C96">
        <w:rPr>
          <w:rFonts w:ascii="Calibri" w:hAnsi="Calibri" w:eastAsia="Aptos" w:cs="Calibri"/>
          <w:color w:val="000000" w:themeColor="text1" w:themeTint="FF" w:themeShade="FF"/>
        </w:rPr>
        <w:t xml:space="preserve">We use </w:t>
      </w:r>
      <w:r w:rsidRPr="016E1C32" w:rsidR="001A4281">
        <w:rPr>
          <w:rFonts w:ascii="Calibri" w:hAnsi="Calibri" w:eastAsia="Aptos" w:cs="Calibri"/>
          <w:b w:val="1"/>
          <w:bCs w:val="1"/>
          <w:color w:val="000000" w:themeColor="text1" w:themeTint="FF" w:themeShade="FF"/>
        </w:rPr>
        <w:t>Primary</w:t>
      </w:r>
      <w:r w:rsidRPr="016E1C32" w:rsidR="001A4281">
        <w:rPr>
          <w:rFonts w:ascii="Calibri" w:hAnsi="Calibri" w:eastAsia="Aptos" w:cs="Calibri"/>
          <w:b w:val="1"/>
          <w:bCs w:val="1"/>
          <w:color w:val="000000" w:themeColor="text1" w:themeTint="FF" w:themeShade="FF"/>
        </w:rPr>
        <w:t xml:space="preserve"> Language Network</w:t>
      </w:r>
      <w:r w:rsidRPr="016E1C32" w:rsidR="001F7C96">
        <w:rPr>
          <w:rFonts w:ascii="Calibri" w:hAnsi="Calibri" w:eastAsia="Aptos" w:cs="Calibri"/>
          <w:b w:val="1"/>
          <w:bCs w:val="1"/>
          <w:color w:val="000000" w:themeColor="text1" w:themeTint="FF" w:themeShade="FF"/>
        </w:rPr>
        <w:t xml:space="preserve"> curriculum</w:t>
      </w:r>
      <w:r w:rsidRPr="016E1C32" w:rsidR="001F7C96">
        <w:rPr>
          <w:rFonts w:ascii="Calibri" w:hAnsi="Calibri" w:eastAsia="Aptos" w:cs="Calibri"/>
          <w:color w:val="000000" w:themeColor="text1" w:themeTint="FF" w:themeShade="FF"/>
        </w:rPr>
        <w:t xml:space="preserve">, which follows a </w:t>
      </w:r>
      <w:r w:rsidRPr="016E1C32" w:rsidR="001F7C96">
        <w:rPr>
          <w:rFonts w:ascii="Calibri" w:hAnsi="Calibri" w:eastAsia="Aptos" w:cs="Calibri"/>
          <w:b w:val="1"/>
          <w:bCs w:val="1"/>
          <w:color w:val="000000" w:themeColor="text1" w:themeTint="FF" w:themeShade="FF"/>
        </w:rPr>
        <w:t>spiral model</w:t>
      </w:r>
      <w:r w:rsidRPr="016E1C32" w:rsidR="001F7C96">
        <w:rPr>
          <w:rFonts w:ascii="Calibri" w:hAnsi="Calibri" w:eastAsia="Aptos" w:cs="Calibri"/>
          <w:color w:val="000000" w:themeColor="text1" w:themeTint="FF" w:themeShade="FF"/>
        </w:rPr>
        <w:t>, revisiting key skills and knowledge over time to embed learning.</w:t>
      </w:r>
    </w:p>
    <w:p w:rsidRPr="00AD1EDF" w:rsidR="001F7C96" w:rsidP="016E1C32" w:rsidRDefault="001F7C96" w14:paraId="21BDD6E2" w14:textId="77777777">
      <w:pPr>
        <w:pStyle w:val="ListParagraph"/>
        <w:numPr>
          <w:ilvl w:val="0"/>
          <w:numId w:val="10"/>
        </w:numPr>
        <w:shd w:val="clear" w:color="auto" w:fill="FFFFFF" w:themeFill="background1"/>
        <w:spacing w:before="240" w:after="240" w:line="280" w:lineRule="atLeast"/>
        <w:rPr>
          <w:rFonts w:ascii="Calibri" w:hAnsi="Calibri" w:eastAsia="Aptos" w:cs="Calibri"/>
          <w:color w:val="000000" w:themeColor="text1"/>
        </w:rPr>
      </w:pPr>
      <w:r w:rsidRPr="016E1C32" w:rsidR="001F7C96">
        <w:rPr>
          <w:rFonts w:ascii="Calibri" w:hAnsi="Calibri" w:eastAsia="Aptos" w:cs="Calibri"/>
          <w:color w:val="000000" w:themeColor="text1" w:themeTint="FF" w:themeShade="FF"/>
        </w:rPr>
        <w:t xml:space="preserve">Units are </w:t>
      </w:r>
      <w:r w:rsidRPr="016E1C32" w:rsidR="001F7C96">
        <w:rPr>
          <w:rFonts w:ascii="Calibri" w:hAnsi="Calibri" w:eastAsia="Aptos" w:cs="Calibri"/>
          <w:b w:val="1"/>
          <w:bCs w:val="1"/>
          <w:color w:val="000000" w:themeColor="text1" w:themeTint="FF" w:themeShade="FF"/>
        </w:rPr>
        <w:t>chunked</w:t>
      </w:r>
      <w:r w:rsidRPr="016E1C32" w:rsidR="001F7C96">
        <w:rPr>
          <w:rFonts w:ascii="Calibri" w:hAnsi="Calibri" w:eastAsia="Aptos" w:cs="Calibri"/>
          <w:color w:val="000000" w:themeColor="text1" w:themeTint="FF" w:themeShade="FF"/>
        </w:rPr>
        <w:t xml:space="preserve"> into manageable sequences, ensuring progression and secure understanding.</w:t>
      </w:r>
    </w:p>
    <w:p w:rsidRPr="00AD1EDF" w:rsidR="001F7C96" w:rsidP="016E1C32" w:rsidRDefault="001F7C96" w14:paraId="0AE962EA" w14:textId="77777777">
      <w:pPr>
        <w:pStyle w:val="ListParagraph"/>
        <w:numPr>
          <w:ilvl w:val="0"/>
          <w:numId w:val="10"/>
        </w:numPr>
        <w:shd w:val="clear" w:color="auto" w:fill="FFFFFF" w:themeFill="background1"/>
        <w:spacing w:before="240" w:after="240" w:line="280" w:lineRule="atLeast"/>
        <w:rPr>
          <w:rFonts w:ascii="Calibri" w:hAnsi="Calibri" w:eastAsia="Aptos" w:cs="Calibri"/>
          <w:color w:val="000000" w:themeColor="text1"/>
        </w:rPr>
      </w:pPr>
      <w:r w:rsidRPr="016E1C32" w:rsidR="001F7C96">
        <w:rPr>
          <w:rFonts w:ascii="Calibri" w:hAnsi="Calibri" w:eastAsia="Aptos" w:cs="Calibri"/>
          <w:b w:val="1"/>
          <w:bCs w:val="1"/>
          <w:color w:val="000000" w:themeColor="text1" w:themeTint="FF" w:themeShade="FF"/>
        </w:rPr>
        <w:t>Retrieval activities and retention quizzes</w:t>
      </w:r>
      <w:r w:rsidRPr="016E1C32" w:rsidR="001F7C96">
        <w:rPr>
          <w:rFonts w:ascii="Calibri" w:hAnsi="Calibri" w:eastAsia="Aptos" w:cs="Calibri"/>
          <w:color w:val="000000" w:themeColor="text1" w:themeTint="FF" w:themeShade="FF"/>
        </w:rPr>
        <w:t xml:space="preserve"> are </w:t>
      </w:r>
      <w:r w:rsidRPr="016E1C32" w:rsidR="001F7C96">
        <w:rPr>
          <w:rFonts w:ascii="Calibri" w:hAnsi="Calibri" w:eastAsia="Aptos" w:cs="Calibri"/>
          <w:color w:val="000000" w:themeColor="text1" w:themeTint="FF" w:themeShade="FF"/>
        </w:rPr>
        <w:t>built in</w:t>
      </w:r>
      <w:r w:rsidRPr="016E1C32" w:rsidR="001F7C96">
        <w:rPr>
          <w:rFonts w:ascii="Calibri" w:hAnsi="Calibri" w:eastAsia="Aptos" w:cs="Calibri"/>
          <w:color w:val="000000" w:themeColor="text1" w:themeTint="FF" w:themeShade="FF"/>
        </w:rPr>
        <w:t xml:space="preserve"> to support memory and help pupils to revisit and strengthen prior knowledge.</w:t>
      </w:r>
    </w:p>
    <w:p w:rsidRPr="00AD1EDF" w:rsidR="001F7C96" w:rsidP="016E1C32" w:rsidRDefault="001F7C96" w14:paraId="36845113" w14:textId="77777777">
      <w:pPr>
        <w:pStyle w:val="ListParagraph"/>
        <w:numPr>
          <w:ilvl w:val="0"/>
          <w:numId w:val="10"/>
        </w:numPr>
        <w:shd w:val="clear" w:color="auto" w:fill="FFFFFF" w:themeFill="background1"/>
        <w:spacing w:before="240" w:after="240" w:line="280" w:lineRule="atLeast"/>
        <w:rPr>
          <w:rFonts w:ascii="Calibri" w:hAnsi="Calibri" w:eastAsia="Aptos" w:cs="Calibri"/>
          <w:color w:val="000000" w:themeColor="text1"/>
        </w:rPr>
      </w:pPr>
      <w:r w:rsidRPr="016E1C32" w:rsidR="001F7C96">
        <w:rPr>
          <w:rFonts w:ascii="Calibri" w:hAnsi="Calibri" w:eastAsia="Aptos" w:cs="Calibri"/>
          <w:color w:val="000000" w:themeColor="text1" w:themeTint="FF" w:themeShade="FF"/>
        </w:rPr>
        <w:t xml:space="preserve">Opportunities for </w:t>
      </w:r>
      <w:r w:rsidRPr="016E1C32" w:rsidR="001F7C96">
        <w:rPr>
          <w:rFonts w:ascii="Calibri" w:hAnsi="Calibri" w:eastAsia="Aptos" w:cs="Calibri"/>
          <w:b w:val="1"/>
          <w:bCs w:val="1"/>
          <w:color w:val="000000" w:themeColor="text1" w:themeTint="FF" w:themeShade="FF"/>
        </w:rPr>
        <w:t>deliberate practice</w:t>
      </w:r>
      <w:r w:rsidRPr="016E1C32" w:rsidR="001F7C96">
        <w:rPr>
          <w:rFonts w:ascii="Calibri" w:hAnsi="Calibri" w:eastAsia="Aptos" w:cs="Calibri"/>
          <w:color w:val="000000" w:themeColor="text1" w:themeTint="FF" w:themeShade="FF"/>
        </w:rPr>
        <w:t xml:space="preserve"> allow pupils to refine techniques over time.</w:t>
      </w:r>
    </w:p>
    <w:p w:rsidRPr="00AD1EDF" w:rsidR="001F7C96" w:rsidP="016E1C32" w:rsidRDefault="001F7C96" w14:paraId="0D2703DF" w14:textId="0A8DEDE4">
      <w:pPr>
        <w:pStyle w:val="ListParagraph"/>
        <w:numPr>
          <w:ilvl w:val="0"/>
          <w:numId w:val="10"/>
        </w:numPr>
        <w:shd w:val="clear" w:color="auto" w:fill="FFFFFF" w:themeFill="background1"/>
        <w:spacing w:before="240" w:after="240" w:line="280" w:lineRule="atLeast"/>
        <w:rPr>
          <w:rFonts w:ascii="Calibri" w:hAnsi="Calibri" w:eastAsia="Aptos" w:cs="Calibri"/>
          <w:color w:val="000000" w:themeColor="text1"/>
        </w:rPr>
      </w:pPr>
      <w:r w:rsidRPr="016E1C32" w:rsidR="001F7C96">
        <w:rPr>
          <w:rFonts w:ascii="Calibri" w:hAnsi="Calibri" w:eastAsia="Aptos" w:cs="Calibri"/>
          <w:color w:val="000000" w:themeColor="text1" w:themeTint="FF" w:themeShade="FF"/>
        </w:rPr>
        <w:t xml:space="preserve">Lessons are designed with </w:t>
      </w:r>
      <w:r w:rsidRPr="016E1C32" w:rsidR="001F7C96">
        <w:rPr>
          <w:rFonts w:ascii="Calibri" w:hAnsi="Calibri" w:eastAsia="Aptos" w:cs="Calibri"/>
          <w:b w:val="1"/>
          <w:bCs w:val="1"/>
          <w:color w:val="000000" w:themeColor="text1" w:themeTint="FF" w:themeShade="FF"/>
        </w:rPr>
        <w:t>modelling, scaffolding and clear success criteria</w:t>
      </w:r>
      <w:r w:rsidRPr="016E1C32" w:rsidR="001F7C96">
        <w:rPr>
          <w:rFonts w:ascii="Calibri" w:hAnsi="Calibri" w:eastAsia="Aptos" w:cs="Calibri"/>
          <w:color w:val="000000" w:themeColor="text1" w:themeTint="FF" w:themeShade="FF"/>
        </w:rPr>
        <w:t>, enabling</w:t>
      </w:r>
      <w:r w:rsidRPr="016E1C32" w:rsidR="00FE755B">
        <w:rPr>
          <w:rFonts w:ascii="Calibri" w:hAnsi="Calibri" w:eastAsia="Aptos" w:cs="Calibri"/>
          <w:color w:val="000000" w:themeColor="text1" w:themeTint="FF" w:themeShade="FF"/>
        </w:rPr>
        <w:t xml:space="preserve"> </w:t>
      </w:r>
      <w:r w:rsidRPr="016E1C32" w:rsidR="001F7C96">
        <w:rPr>
          <w:rFonts w:ascii="Calibri" w:hAnsi="Calibri" w:eastAsia="Aptos" w:cs="Calibri"/>
          <w:color w:val="000000" w:themeColor="text1" w:themeTint="FF" w:themeShade="FF"/>
        </w:rPr>
        <w:t>pupils to see what high-quality outcomes look like.</w:t>
      </w:r>
    </w:p>
    <w:p w:rsidRPr="0059056E" w:rsidR="001F7C96" w:rsidP="001F7C96" w:rsidRDefault="001F7C96" w14:paraId="2CCC3DCE" w14:textId="77777777">
      <w:pPr>
        <w:shd w:val="clear" w:color="auto" w:fill="FFFFFF" w:themeFill="background1"/>
        <w:spacing w:before="240" w:after="240" w:line="280" w:lineRule="atLeast"/>
        <w:rPr>
          <w:rFonts w:ascii="Calibri" w:hAnsi="Calibri" w:cs="Calibri"/>
        </w:rPr>
      </w:pPr>
      <w:r w:rsidRPr="016E1C32" w:rsidR="001F7C96">
        <w:rPr>
          <w:rFonts w:ascii="Calibri" w:hAnsi="Calibri" w:eastAsia="Aptos" w:cs="Calibri"/>
          <w:color w:val="000000" w:themeColor="text1" w:themeTint="FF" w:themeShade="FF"/>
        </w:rPr>
        <w:t>This approach ensures that all pupils are supported in remembering and applying their learning, while also being challenged to take risks and develop independence.</w:t>
      </w:r>
    </w:p>
    <w:p w:rsidR="00746A90" w:rsidP="004A028F" w:rsidRDefault="00746A90" w14:paraId="783668BA" w14:textId="1175B909">
      <w:pPr>
        <w:spacing w:line="300" w:lineRule="exact"/>
        <w:jc w:val="both"/>
        <w:rPr>
          <w:rFonts w:ascii="Calibri" w:hAnsi="Calibri" w:cs="Arial"/>
        </w:rPr>
      </w:pPr>
    </w:p>
    <w:p w:rsidRPr="00AE1E55" w:rsidR="00B46CDC" w:rsidP="016E1C32" w:rsidRDefault="00AE1E55" w14:paraId="6C984465" w14:textId="03E126EC">
      <w:pPr>
        <w:spacing w:line="300" w:lineRule="exact"/>
        <w:jc w:val="both"/>
        <w:rPr>
          <w:rFonts w:ascii="Calibri" w:hAnsi="Calibri" w:cs="Arial"/>
          <w:b w:val="1"/>
          <w:bCs w:val="1"/>
          <w:color w:val="000000"/>
        </w:rPr>
      </w:pPr>
      <w:r w:rsidRPr="016E1C32" w:rsidR="00AE1E55">
        <w:rPr>
          <w:rFonts w:ascii="Calibri" w:hAnsi="Calibri" w:cs="Arial"/>
          <w:b w:val="1"/>
          <w:bCs w:val="1"/>
          <w:color w:val="000000" w:themeColor="text1" w:themeTint="FF" w:themeShade="FF"/>
        </w:rPr>
        <w:t xml:space="preserve">Implementing </w:t>
      </w:r>
      <w:r w:rsidRPr="016E1C32" w:rsidR="00B46CDC">
        <w:rPr>
          <w:rFonts w:ascii="Calibri" w:hAnsi="Calibri" w:cs="Arial"/>
          <w:b w:val="1"/>
          <w:bCs w:val="1"/>
          <w:color w:val="000000" w:themeColor="text1" w:themeTint="FF" w:themeShade="FF"/>
        </w:rPr>
        <w:t>Vocabulary Development </w:t>
      </w:r>
      <w:r w:rsidRPr="016E1C32" w:rsidR="00945FD0">
        <w:rPr>
          <w:rFonts w:ascii="Calibri" w:hAnsi="Calibri" w:cs="Arial"/>
          <w:b w:val="1"/>
          <w:bCs w:val="1"/>
          <w:color w:val="000000" w:themeColor="text1" w:themeTint="FF" w:themeShade="FF"/>
        </w:rPr>
        <w:t>in Languages</w:t>
      </w:r>
    </w:p>
    <w:p w:rsidRPr="00B46CDC" w:rsidR="00AE1E55" w:rsidP="016E1C32" w:rsidRDefault="00AE1E55" w14:paraId="577C3B5B" w14:textId="77777777">
      <w:pPr>
        <w:spacing w:line="300" w:lineRule="exact"/>
        <w:jc w:val="both"/>
        <w:rPr>
          <w:rFonts w:ascii="Calibri" w:hAnsi="Calibri" w:cs="Arial"/>
          <w:b w:val="1"/>
          <w:bCs w:val="1"/>
          <w:color w:val="000000"/>
        </w:rPr>
      </w:pPr>
    </w:p>
    <w:p w:rsidRPr="00AE1E55" w:rsidR="00B46CDC" w:rsidP="016E1C32" w:rsidRDefault="00945FD0" w14:paraId="2884C2F7" w14:textId="42B55628">
      <w:pPr>
        <w:spacing w:line="300" w:lineRule="exact"/>
        <w:jc w:val="both"/>
        <w:rPr>
          <w:rFonts w:ascii="Calibri" w:hAnsi="Calibri" w:cs="Arial"/>
          <w:color w:val="000000"/>
        </w:rPr>
      </w:pPr>
      <w:r w:rsidRPr="016E1C32" w:rsidR="00945FD0">
        <w:rPr>
          <w:rFonts w:ascii="Calibri" w:hAnsi="Calibri" w:cs="Arial"/>
          <w:color w:val="000000" w:themeColor="text1" w:themeTint="FF" w:themeShade="FF"/>
        </w:rPr>
        <w:t>La</w:t>
      </w:r>
      <w:r w:rsidRPr="016E1C32" w:rsidR="00945FD0">
        <w:rPr>
          <w:rFonts w:ascii="Calibri" w:hAnsi="Calibri" w:cs="Arial"/>
          <w:color w:val="000000" w:themeColor="text1" w:themeTint="FF" w:themeShade="FF"/>
        </w:rPr>
        <w:t>nguages</w:t>
      </w:r>
      <w:r w:rsidRPr="016E1C32" w:rsidR="00B46CDC">
        <w:rPr>
          <w:rFonts w:ascii="Calibri" w:hAnsi="Calibri" w:cs="Arial"/>
          <w:color w:val="000000" w:themeColor="text1" w:themeTint="FF" w:themeShade="FF"/>
        </w:rPr>
        <w:t xml:space="preserve"> </w:t>
      </w:r>
      <w:r w:rsidRPr="016E1C32" w:rsidR="00B46CDC">
        <w:rPr>
          <w:rFonts w:ascii="Calibri" w:hAnsi="Calibri" w:cs="Arial"/>
          <w:color w:val="000000" w:themeColor="text1" w:themeTint="FF" w:themeShade="FF"/>
        </w:rPr>
        <w:t>provides</w:t>
      </w:r>
      <w:r w:rsidRPr="016E1C32" w:rsidR="00B46CDC">
        <w:rPr>
          <w:rFonts w:ascii="Calibri" w:hAnsi="Calibri" w:cs="Arial"/>
          <w:color w:val="000000" w:themeColor="text1" w:themeTint="FF" w:themeShade="FF"/>
        </w:rPr>
        <w:t xml:space="preserve"> rich oppo</w:t>
      </w:r>
      <w:r w:rsidRPr="016E1C32" w:rsidR="00B46CDC">
        <w:rPr>
          <w:rFonts w:ascii="Calibri" w:hAnsi="Calibri" w:cs="Arial"/>
          <w:color w:val="000000" w:themeColor="text1" w:themeTint="FF" w:themeShade="FF"/>
        </w:rPr>
        <w:t>rtunities for developing both Tier 2 (general academic) and Tier 3 (subject-specific)</w:t>
      </w:r>
      <w:r w:rsidRPr="016E1C32" w:rsidR="00B46CDC">
        <w:rPr>
          <w:rFonts w:ascii="Calibri" w:hAnsi="Calibri" w:cs="Arial"/>
          <w:color w:val="000000" w:themeColor="text1" w:themeTint="FF" w:themeShade="FF"/>
        </w:rPr>
        <w:t xml:space="preserve"> vo</w:t>
      </w:r>
      <w:r w:rsidRPr="016E1C32" w:rsidR="00B46CDC">
        <w:rPr>
          <w:rFonts w:ascii="Calibri" w:hAnsi="Calibri" w:cs="Arial"/>
          <w:color w:val="000000" w:themeColor="text1" w:themeTint="FF" w:themeShade="FF"/>
        </w:rPr>
        <w:t xml:space="preserve">cabulary. Pupils are explicitly taught key words related to </w:t>
      </w:r>
      <w:r w:rsidRPr="016E1C32" w:rsidR="00C52226">
        <w:rPr>
          <w:rFonts w:ascii="Calibri" w:hAnsi="Calibri" w:cs="Arial"/>
          <w:color w:val="000000" w:themeColor="text1" w:themeTint="FF" w:themeShade="FF"/>
        </w:rPr>
        <w:t xml:space="preserve">the learning of language, the </w:t>
      </w:r>
      <w:r w:rsidRPr="016E1C32" w:rsidR="00C52226">
        <w:rPr>
          <w:rFonts w:ascii="Calibri" w:hAnsi="Calibri" w:cs="Arial"/>
          <w:color w:val="000000" w:themeColor="text1" w:themeTint="FF" w:themeShade="FF"/>
        </w:rPr>
        <w:t>culture</w:t>
      </w:r>
      <w:r w:rsidRPr="016E1C32" w:rsidR="00C52226">
        <w:rPr>
          <w:rFonts w:ascii="Calibri" w:hAnsi="Calibri" w:cs="Arial"/>
          <w:color w:val="000000" w:themeColor="text1" w:themeTint="FF" w:themeShade="FF"/>
        </w:rPr>
        <w:t xml:space="preserve"> as well as the target language vocabulary itself</w:t>
      </w:r>
      <w:r w:rsidRPr="016E1C32" w:rsidR="00B46CDC">
        <w:rPr>
          <w:rFonts w:ascii="Calibri" w:hAnsi="Calibri" w:cs="Arial"/>
          <w:color w:val="000000" w:themeColor="text1" w:themeTint="FF" w:themeShade="FF"/>
        </w:rPr>
        <w:t>. Oracy is developed through: </w:t>
      </w:r>
    </w:p>
    <w:p w:rsidRPr="00AE1E55" w:rsidR="00B46CDC" w:rsidP="016E1C32" w:rsidRDefault="00B46CDC" w14:paraId="08384358" w14:textId="51E4AB41">
      <w:pPr>
        <w:numPr>
          <w:ilvl w:val="0"/>
          <w:numId w:val="20"/>
        </w:numPr>
        <w:spacing w:line="300" w:lineRule="exact"/>
        <w:jc w:val="both"/>
        <w:rPr>
          <w:rFonts w:ascii="Calibri" w:hAnsi="Calibri" w:cs="Arial"/>
          <w:color w:val="000000"/>
        </w:rPr>
      </w:pPr>
      <w:r w:rsidRPr="016E1C32" w:rsidR="00B46CDC">
        <w:rPr>
          <w:rFonts w:ascii="Calibri" w:hAnsi="Calibri" w:cs="Arial"/>
          <w:color w:val="000000" w:themeColor="text1" w:themeTint="FF" w:themeShade="FF"/>
        </w:rPr>
        <w:t xml:space="preserve">Structured discussions </w:t>
      </w:r>
      <w:r w:rsidRPr="016E1C32" w:rsidR="00C52226">
        <w:rPr>
          <w:rFonts w:ascii="Calibri" w:hAnsi="Calibri" w:cs="Arial"/>
          <w:color w:val="000000" w:themeColor="text1" w:themeTint="FF" w:themeShade="FF"/>
        </w:rPr>
        <w:t>about language learning</w:t>
      </w:r>
      <w:r w:rsidRPr="016E1C32" w:rsidR="00B46CDC">
        <w:rPr>
          <w:rFonts w:ascii="Calibri" w:hAnsi="Calibri" w:cs="Arial"/>
          <w:color w:val="000000" w:themeColor="text1" w:themeTint="FF" w:themeShade="FF"/>
        </w:rPr>
        <w:t> </w:t>
      </w:r>
    </w:p>
    <w:p w:rsidRPr="00AE1E55" w:rsidR="00B46CDC" w:rsidP="016E1C32" w:rsidRDefault="00B46CDC" w14:paraId="717C30A0" w14:textId="4D652A99">
      <w:pPr>
        <w:numPr>
          <w:ilvl w:val="0"/>
          <w:numId w:val="21"/>
        </w:numPr>
        <w:spacing w:line="300" w:lineRule="exact"/>
        <w:jc w:val="both"/>
        <w:rPr>
          <w:rFonts w:ascii="Calibri" w:hAnsi="Calibri" w:cs="Arial"/>
          <w:color w:val="000000"/>
        </w:rPr>
      </w:pPr>
      <w:r w:rsidRPr="016E1C32" w:rsidR="00B46CDC">
        <w:rPr>
          <w:rFonts w:ascii="Calibri" w:hAnsi="Calibri" w:cs="Arial"/>
          <w:color w:val="000000" w:themeColor="text1" w:themeTint="FF" w:themeShade="FF"/>
        </w:rPr>
        <w:t xml:space="preserve">Use of sentence stems to build confidence in </w:t>
      </w:r>
      <w:r w:rsidRPr="016E1C32" w:rsidR="006A4229">
        <w:rPr>
          <w:rFonts w:ascii="Calibri" w:hAnsi="Calibri" w:cs="Arial"/>
          <w:color w:val="000000" w:themeColor="text1" w:themeTint="FF" w:themeShade="FF"/>
        </w:rPr>
        <w:t>using the target language</w:t>
      </w:r>
      <w:r w:rsidRPr="016E1C32" w:rsidR="00B46CDC">
        <w:rPr>
          <w:rFonts w:ascii="Calibri" w:hAnsi="Calibri" w:cs="Arial"/>
          <w:color w:val="000000" w:themeColor="text1" w:themeTint="FF" w:themeShade="FF"/>
        </w:rPr>
        <w:t> </w:t>
      </w:r>
    </w:p>
    <w:p w:rsidRPr="00AE1E55" w:rsidR="00B46CDC" w:rsidP="016E1C32" w:rsidRDefault="0042192C" w14:paraId="44626A07" w14:textId="5DC22DCA">
      <w:pPr>
        <w:numPr>
          <w:ilvl w:val="0"/>
          <w:numId w:val="22"/>
        </w:numPr>
        <w:spacing w:line="300" w:lineRule="exact"/>
        <w:jc w:val="both"/>
        <w:rPr>
          <w:rFonts w:ascii="Calibri" w:hAnsi="Calibri" w:cs="Arial"/>
          <w:color w:val="000000"/>
        </w:rPr>
      </w:pPr>
      <w:r w:rsidRPr="016E1C32" w:rsidR="0042192C">
        <w:rPr>
          <w:rFonts w:ascii="Calibri" w:hAnsi="Calibri" w:cs="Arial"/>
          <w:color w:val="000000" w:themeColor="text1" w:themeTint="FF" w:themeShade="FF"/>
        </w:rPr>
        <w:t>Playing with language and having fun</w:t>
      </w:r>
      <w:r w:rsidRPr="016E1C32" w:rsidR="00B46CDC">
        <w:rPr>
          <w:rFonts w:ascii="Calibri" w:hAnsi="Calibri" w:cs="Arial"/>
          <w:color w:val="000000" w:themeColor="text1" w:themeTint="FF" w:themeShade="FF"/>
        </w:rPr>
        <w:t>. </w:t>
      </w:r>
    </w:p>
    <w:p w:rsidRPr="00AE1E55" w:rsidR="00B46CDC" w:rsidP="00B46CDC" w:rsidRDefault="00B46CDC" w14:paraId="0E8A6AC8" w14:textId="77777777">
      <w:pPr>
        <w:spacing w:line="300" w:lineRule="exact"/>
        <w:jc w:val="both"/>
        <w:rPr>
          <w:rFonts w:ascii="Calibri" w:hAnsi="Calibri" w:cs="Arial"/>
          <w:color w:val="000000"/>
        </w:rPr>
      </w:pPr>
      <w:r w:rsidRPr="016E1C32" w:rsidR="00B46CDC">
        <w:rPr>
          <w:rFonts w:ascii="Calibri" w:hAnsi="Calibri" w:cs="Arial"/>
          <w:color w:val="000000" w:themeColor="text1" w:themeTint="FF" w:themeShade="FF"/>
        </w:rPr>
        <w:t xml:space="preserve">This ensures pupils can articulate their learning and use </w:t>
      </w:r>
      <w:r w:rsidRPr="016E1C32" w:rsidR="00B46CDC">
        <w:rPr>
          <w:rFonts w:ascii="Calibri" w:hAnsi="Calibri" w:cs="Arial"/>
          <w:color w:val="000000" w:themeColor="text1" w:themeTint="FF" w:themeShade="FF"/>
        </w:rPr>
        <w:t>subject</w:t>
      </w:r>
      <w:r w:rsidRPr="016E1C32" w:rsidR="00B46CDC">
        <w:rPr>
          <w:rFonts w:ascii="Calibri" w:hAnsi="Calibri" w:cs="Arial"/>
          <w:color w:val="000000" w:themeColor="text1" w:themeTint="FF" w:themeShade="FF"/>
        </w:rPr>
        <w:t xml:space="preserve"> language accurately.</w:t>
      </w:r>
      <w:r w:rsidRPr="016E1C32" w:rsidR="00B46CDC">
        <w:rPr>
          <w:rFonts w:ascii="Calibri" w:hAnsi="Calibri" w:cs="Arial"/>
          <w:color w:val="000000" w:themeColor="text1" w:themeTint="FF" w:themeShade="FF"/>
        </w:rPr>
        <w:t> </w:t>
      </w:r>
    </w:p>
    <w:p w:rsidR="00B46CDC" w:rsidP="004A028F" w:rsidRDefault="00B46CDC" w14:paraId="0E4540B7" w14:textId="77777777">
      <w:pPr>
        <w:spacing w:line="300" w:lineRule="exact"/>
        <w:jc w:val="both"/>
        <w:rPr>
          <w:rFonts w:ascii="Calibri" w:hAnsi="Calibri" w:cs="Arial"/>
          <w:b w:val="1"/>
          <w:bCs w:val="1"/>
          <w:color w:val="000000"/>
        </w:rPr>
      </w:pPr>
    </w:p>
    <w:p w:rsidR="0079408A" w:rsidP="004A028F" w:rsidRDefault="0079408A" w14:paraId="3C0B44B1" w14:textId="0DF0EC26">
      <w:pPr>
        <w:spacing w:line="300" w:lineRule="exact"/>
        <w:jc w:val="both"/>
        <w:rPr>
          <w:rFonts w:ascii="Calibri" w:hAnsi="Calibri" w:cs="Arial"/>
          <w:b w:val="1"/>
          <w:bCs w:val="1"/>
          <w:color w:val="000000"/>
        </w:rPr>
      </w:pPr>
      <w:r w:rsidRPr="016E1C32" w:rsidR="0079408A">
        <w:rPr>
          <w:rFonts w:ascii="Calibri" w:hAnsi="Calibri" w:cs="Arial"/>
          <w:b w:val="1"/>
          <w:bCs w:val="1"/>
          <w:color w:val="000000" w:themeColor="text1" w:themeTint="FF" w:themeShade="FF"/>
        </w:rPr>
        <w:t> </w:t>
      </w:r>
    </w:p>
    <w:p w:rsidRPr="00552D35" w:rsidR="004A028F" w:rsidP="004A028F" w:rsidRDefault="00552D35" w14:paraId="346FBA68" w14:textId="662E0366">
      <w:pPr>
        <w:spacing w:line="300" w:lineRule="exact"/>
        <w:jc w:val="both"/>
        <w:rPr>
          <w:rFonts w:ascii="Calibri" w:hAnsi="Calibri" w:cs="Arial"/>
          <w:b w:val="1"/>
          <w:bCs w:val="1"/>
        </w:rPr>
      </w:pPr>
      <w:r w:rsidRPr="016E1C32" w:rsidR="00552D35">
        <w:rPr>
          <w:rFonts w:ascii="Calibri" w:hAnsi="Calibri" w:cs="Arial"/>
          <w:b w:val="1"/>
          <w:bCs w:val="1"/>
          <w:color w:val="000000" w:themeColor="text1" w:themeTint="FF" w:themeShade="FF"/>
        </w:rPr>
        <w:t>Impact:</w:t>
      </w:r>
      <w:r w:rsidRPr="016E1C32" w:rsidR="00552D35">
        <w:rPr>
          <w:rFonts w:ascii="Calibri" w:hAnsi="Calibri" w:cs="Arial"/>
          <w:b w:val="1"/>
          <w:bCs w:val="1"/>
          <w:color w:val="000000" w:themeColor="text1" w:themeTint="FF" w:themeShade="FF"/>
        </w:rPr>
        <w:t xml:space="preserve"> Belong, Believe, Behave </w:t>
      </w:r>
      <w:r w:rsidRPr="016E1C32" w:rsidR="00552D35">
        <w:rPr>
          <w:rFonts w:ascii="Calibri" w:hAnsi="Calibri" w:cs="Arial"/>
          <w:b w:val="1"/>
          <w:bCs w:val="1"/>
          <w:color w:val="000000" w:themeColor="text1" w:themeTint="FF" w:themeShade="FF"/>
        </w:rPr>
        <w:t>In</w:t>
      </w:r>
      <w:r w:rsidRPr="016E1C32" w:rsidR="00552D35">
        <w:rPr>
          <w:rFonts w:ascii="Calibri" w:hAnsi="Calibri" w:cs="Arial"/>
          <w:b w:val="1"/>
          <w:bCs w:val="1"/>
          <w:color w:val="000000" w:themeColor="text1" w:themeTint="FF" w:themeShade="FF"/>
        </w:rPr>
        <w:t xml:space="preserve"> Action</w:t>
      </w:r>
    </w:p>
    <w:p w:rsidR="00746A90" w:rsidP="004A028F" w:rsidRDefault="00746A90" w14:paraId="2FA8A829" w14:textId="6C89A5E8">
      <w:pPr>
        <w:spacing w:line="280" w:lineRule="exact"/>
        <w:rPr>
          <w:rFonts w:ascii="Calibri" w:hAnsi="Calibri" w:cs="Arial"/>
          <w:bCs/>
        </w:rPr>
      </w:pPr>
    </w:p>
    <w:p w:rsidRPr="002C02A0" w:rsidR="004A028F" w:rsidP="002C02A0" w:rsidRDefault="00D50768" w14:paraId="4ED0F5B3" w14:textId="6F6668C6">
      <w:pPr>
        <w:rPr>
          <w:rFonts w:asciiTheme="minorHAnsi" w:hAnsiTheme="minorHAnsi" w:cstheme="minorHAnsi"/>
          <w:bCs/>
          <w:color w:val="000000" w:themeColor="text1"/>
        </w:rPr>
      </w:pPr>
      <w:r w:rsidRPr="002C02A0">
        <w:rPr>
          <w:rFonts w:ascii="Calibri" w:hAnsi="Calibri" w:cs="Arial"/>
          <w:bCs/>
        </w:rPr>
        <w:t>Crucial to our Christian Vision and educational provision at Stretton Sugwas is the fact that skills and knowledge must be applied</w:t>
      </w:r>
      <w:r w:rsidRPr="002C02A0" w:rsidR="00153969">
        <w:rPr>
          <w:rFonts w:ascii="Calibri" w:hAnsi="Calibri" w:cs="Arial"/>
          <w:bCs/>
        </w:rPr>
        <w:t xml:space="preserve"> within a real-life context</w:t>
      </w:r>
      <w:r w:rsidRPr="002C02A0">
        <w:rPr>
          <w:rFonts w:ascii="Calibri" w:hAnsi="Calibri" w:cs="Arial"/>
          <w:bCs/>
        </w:rPr>
        <w:t xml:space="preserve">. We believe that pupils should be taught how to use their skills to impact the environment around them, wherever realistically possible. </w:t>
      </w:r>
      <w:r w:rsidRPr="002C02A0" w:rsidR="00153969">
        <w:rPr>
          <w:rFonts w:ascii="Calibri" w:hAnsi="Calibri" w:cs="Arial"/>
          <w:bCs/>
        </w:rPr>
        <w:t xml:space="preserve">Children should be given opportunities to explore the relevance of the </w:t>
      </w:r>
      <w:r w:rsidRPr="002C02A0" w:rsidR="00153969">
        <w:rPr>
          <w:rFonts w:asciiTheme="minorHAnsi" w:hAnsiTheme="minorHAnsi" w:cstheme="minorHAnsi"/>
          <w:bCs/>
          <w:color w:val="000000" w:themeColor="text1"/>
        </w:rPr>
        <w:t>skills they are being taught so that it may inspire them.</w:t>
      </w:r>
    </w:p>
    <w:p w:rsidRPr="002C02A0" w:rsidR="007E10FF" w:rsidP="002C02A0" w:rsidRDefault="007E10FF" w14:paraId="5CEE315E" w14:textId="4260CFB1">
      <w:pPr>
        <w:rPr>
          <w:rFonts w:asciiTheme="minorHAnsi" w:hAnsiTheme="minorHAnsi" w:cstheme="minorHAnsi"/>
          <w:bCs/>
          <w:color w:val="000000" w:themeColor="text1"/>
        </w:rPr>
      </w:pPr>
    </w:p>
    <w:p w:rsidR="002C02A0" w:rsidP="002C02A0" w:rsidRDefault="007E10FF" w14:paraId="38AEF9F1" w14:textId="7D74E94C">
      <w:pPr>
        <w:jc w:val="both"/>
        <w:rPr>
          <w:rFonts w:asciiTheme="minorHAnsi" w:hAnsiTheme="minorHAnsi" w:cstheme="minorHAnsi"/>
          <w:bCs/>
          <w:color w:val="000000" w:themeColor="text1"/>
        </w:rPr>
      </w:pPr>
      <w:r w:rsidRPr="002C02A0">
        <w:rPr>
          <w:rFonts w:asciiTheme="minorHAnsi" w:hAnsiTheme="minorHAnsi" w:cstheme="minorHAnsi"/>
          <w:bCs/>
          <w:color w:val="000000" w:themeColor="text1"/>
        </w:rPr>
        <w:t>Assessing the impact of the teaching of the curriculum on pupil learning may take many forms</w:t>
      </w:r>
      <w:r w:rsidR="002C02A0">
        <w:rPr>
          <w:rFonts w:asciiTheme="minorHAnsi" w:hAnsiTheme="minorHAnsi" w:cstheme="minorHAnsi"/>
          <w:bCs/>
          <w:color w:val="000000" w:themeColor="text1"/>
        </w:rPr>
        <w:t xml:space="preserve"> and may be</w:t>
      </w:r>
      <w:r w:rsidRPr="002C02A0" w:rsidR="002C02A0">
        <w:rPr>
          <w:rFonts w:asciiTheme="minorHAnsi" w:hAnsiTheme="minorHAnsi" w:cstheme="minorHAnsi"/>
          <w:bCs/>
          <w:color w:val="000000" w:themeColor="text1"/>
        </w:rPr>
        <w:t xml:space="preserve"> supported by </w:t>
      </w:r>
      <w:r w:rsidR="002C02A0">
        <w:rPr>
          <w:rFonts w:asciiTheme="minorHAnsi" w:hAnsiTheme="minorHAnsi" w:cstheme="minorHAnsi"/>
          <w:bCs/>
          <w:color w:val="000000" w:themeColor="text1"/>
        </w:rPr>
        <w:t xml:space="preserve">one or more of </w:t>
      </w:r>
      <w:r w:rsidRPr="002C02A0" w:rsidR="002C02A0">
        <w:rPr>
          <w:rFonts w:asciiTheme="minorHAnsi" w:hAnsiTheme="minorHAnsi" w:cstheme="minorHAnsi"/>
          <w:bCs/>
          <w:color w:val="000000" w:themeColor="text1"/>
        </w:rPr>
        <w:t>the following strategies:</w:t>
      </w:r>
    </w:p>
    <w:p w:rsidRPr="002C02A0" w:rsidR="00FE755B" w:rsidP="002C02A0" w:rsidRDefault="00FE755B" w14:paraId="03F3448D" w14:textId="77777777">
      <w:pPr>
        <w:jc w:val="both"/>
        <w:rPr>
          <w:rFonts w:asciiTheme="minorHAnsi" w:hAnsiTheme="minorHAnsi" w:cstheme="minorHAnsi"/>
          <w:bCs/>
          <w:color w:val="000000" w:themeColor="text1"/>
        </w:rPr>
      </w:pPr>
    </w:p>
    <w:p w:rsidRPr="002C02A0" w:rsidR="002C02A0" w:rsidP="002C02A0" w:rsidRDefault="002C02A0" w14:paraId="2BB76E31" w14:textId="5E07CF39">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Observing children’s work, individually, in pairs, in groups and in class during whole class teaching.</w:t>
      </w:r>
    </w:p>
    <w:p w:rsidRPr="002C02A0" w:rsidR="002C02A0" w:rsidP="002C02A0" w:rsidRDefault="002C02A0" w14:paraId="370B06E6" w14:textId="74FCC35C">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Recording of the progress made by children against the learning objectives for each lesson with agreed success criteria.</w:t>
      </w:r>
    </w:p>
    <w:p w:rsidRPr="002C02A0" w:rsidR="002C02A0" w:rsidP="002C02A0" w:rsidRDefault="002C02A0" w14:paraId="3D1468C4" w14:textId="0A7B4143">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Using differentiated, open-ended questions that require children to explain and deepen their understanding.</w:t>
      </w:r>
    </w:p>
    <w:p w:rsidRPr="002C02A0" w:rsidR="002C02A0" w:rsidP="002C02A0" w:rsidRDefault="002C02A0" w14:paraId="5303FE6B" w14:textId="109CCA9E">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Providing effective feedback, both written and verbal, to engage children with their learning and to provide opportunities for self-assessment, consolidation and target setting.</w:t>
      </w:r>
    </w:p>
    <w:p w:rsidRPr="002C02A0" w:rsidR="002C02A0" w:rsidP="002C02A0" w:rsidRDefault="002C02A0" w14:paraId="5B443931" w14:textId="5AD58CC4">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Book moderation and monitoring of outcomes of work, to evaluate the range and balance of work and to ensure that tasks meet the needs of different learners.</w:t>
      </w:r>
    </w:p>
    <w:p w:rsidRPr="002C02A0" w:rsidR="002C02A0" w:rsidP="002C02A0" w:rsidRDefault="002C02A0" w14:paraId="63530356" w14:textId="1996ACC4">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Encouraging children to assess and evaluate both their own work and that of other pupils to appreciate how they can improve their performance and set their targets for the future.</w:t>
      </w:r>
    </w:p>
    <w:p w:rsidR="00552D35" w:rsidP="00FF4AC6" w:rsidRDefault="002C02A0" w14:paraId="69561644" w14:textId="7FC51C1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lastRenderedPageBreak/>
        <w:t>Formally reporting each child’s attainment and progress to parents at the end of the year in the child’s end of year report.</w:t>
      </w:r>
    </w:p>
    <w:p w:rsidR="00FF4AC6" w:rsidP="00FF4AC6" w:rsidRDefault="00FF4AC6" w14:paraId="47D2813B" w14:textId="060CD53E">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Document analysis, pupil interviews, book trawls and lesson observations from subject leaders.</w:t>
      </w:r>
    </w:p>
    <w:p w:rsidR="00667370" w:rsidP="00FF4AC6" w:rsidRDefault="00667370" w14:paraId="30E0C517" w14:textId="29373308">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Quizzes and meaningful activities for children to celebrate and showcase their learning.</w:t>
      </w:r>
    </w:p>
    <w:p w:rsidRPr="00FF4AC6" w:rsidR="00FF4AC6" w:rsidP="00FF4AC6" w:rsidRDefault="00FF4AC6" w14:paraId="355D68AA" w14:textId="72810FE2">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Parental questionnaires.</w:t>
      </w:r>
    </w:p>
    <w:p w:rsidRPr="002C02A0" w:rsidR="00552D35" w:rsidP="002C02A0" w:rsidRDefault="00552D35" w14:paraId="7333BA0B" w14:textId="1D2DC5D8">
      <w:pPr>
        <w:jc w:val="both"/>
        <w:rPr>
          <w:rFonts w:asciiTheme="minorHAnsi" w:hAnsiTheme="minorHAnsi" w:cstheme="minorHAnsi"/>
          <w:bCs/>
          <w:color w:val="000000" w:themeColor="text1"/>
        </w:rPr>
      </w:pPr>
    </w:p>
    <w:p w:rsidR="002575C2" w:rsidP="016E1C32" w:rsidRDefault="007E10FF" w14:paraId="45D932FC" w14:textId="0A9CBEC9">
      <w:pPr>
        <w:jc w:val="both"/>
        <w:rPr>
          <w:rFonts w:ascii="Calibri" w:hAnsi="Calibri" w:cs="Calibri" w:asciiTheme="minorAscii" w:hAnsiTheme="minorAscii" w:cstheme="minorAscii"/>
          <w:color w:val="000000" w:themeColor="text1"/>
        </w:rPr>
      </w:pPr>
      <w:r w:rsidRPr="016E1C32" w:rsidR="007E10FF">
        <w:rPr>
          <w:rFonts w:ascii="Calibri" w:hAnsi="Calibri" w:cs="Calibri" w:asciiTheme="minorAscii" w:hAnsiTheme="minorAscii" w:cstheme="minorAscii"/>
          <w:color w:val="000000" w:themeColor="text1" w:themeTint="FF" w:themeShade="FF"/>
        </w:rPr>
        <w:t>This is a working document</w:t>
      </w:r>
      <w:r w:rsidRPr="016E1C32" w:rsidR="00B25A9D">
        <w:rPr>
          <w:rFonts w:ascii="Calibri" w:hAnsi="Calibri" w:cs="Calibri" w:asciiTheme="minorAscii" w:hAnsiTheme="minorAscii" w:cstheme="minorAscii"/>
          <w:color w:val="000000" w:themeColor="text1" w:themeTint="FF" w:themeShade="FF"/>
        </w:rPr>
        <w:t xml:space="preserve"> and practitioners may change or adapt specific skills or ideas based on helping increase the ways that children engage with their learning, helping them t</w:t>
      </w:r>
      <w:r w:rsidRPr="016E1C32" w:rsidR="00B25A9D">
        <w:rPr>
          <w:rFonts w:ascii="Calibri" w:hAnsi="Calibri" w:cs="Calibri" w:asciiTheme="minorAscii" w:hAnsiTheme="minorAscii" w:cstheme="minorAscii"/>
          <w:color w:val="000000" w:themeColor="text1" w:themeTint="FF" w:themeShade="FF"/>
        </w:rPr>
        <w:t xml:space="preserve">o see where they </w:t>
      </w:r>
      <w:r w:rsidRPr="016E1C32" w:rsidR="00B25A9D">
        <w:rPr>
          <w:rFonts w:ascii="Calibri" w:hAnsi="Calibri" w:cs="Calibri" w:asciiTheme="minorAscii" w:hAnsiTheme="minorAscii" w:cstheme="minorAscii"/>
          <w:i w:val="1"/>
          <w:iCs w:val="1"/>
          <w:color w:val="000000" w:themeColor="text1" w:themeTint="FF" w:themeShade="FF"/>
        </w:rPr>
        <w:t>belong</w:t>
      </w:r>
      <w:r w:rsidRPr="016E1C32" w:rsidR="00B25A9D">
        <w:rPr>
          <w:rFonts w:ascii="Calibri" w:hAnsi="Calibri" w:cs="Calibri" w:asciiTheme="minorAscii" w:hAnsiTheme="minorAscii" w:cstheme="minorAscii"/>
          <w:color w:val="000000" w:themeColor="text1" w:themeTint="FF" w:themeShade="FF"/>
        </w:rPr>
        <w:t xml:space="preserve">, </w:t>
      </w:r>
      <w:r w:rsidRPr="016E1C32" w:rsidR="00B25A9D">
        <w:rPr>
          <w:rFonts w:ascii="Calibri" w:hAnsi="Calibri" w:cs="Calibri" w:asciiTheme="minorAscii" w:hAnsiTheme="minorAscii" w:cstheme="minorAscii"/>
          <w:i w:val="1"/>
          <w:iCs w:val="1"/>
          <w:color w:val="000000" w:themeColor="text1" w:themeTint="FF" w:themeShade="FF"/>
        </w:rPr>
        <w:t>believe</w:t>
      </w:r>
      <w:r w:rsidRPr="016E1C32" w:rsidR="00B25A9D">
        <w:rPr>
          <w:rFonts w:ascii="Calibri" w:hAnsi="Calibri" w:cs="Calibri" w:asciiTheme="minorAscii" w:hAnsiTheme="minorAscii" w:cstheme="minorAscii"/>
          <w:color w:val="000000" w:themeColor="text1" w:themeTint="FF" w:themeShade="FF"/>
        </w:rPr>
        <w:t xml:space="preserve"> in their skills and </w:t>
      </w:r>
      <w:r w:rsidRPr="016E1C32" w:rsidR="00B25A9D">
        <w:rPr>
          <w:rFonts w:ascii="Calibri" w:hAnsi="Calibri" w:cs="Calibri" w:asciiTheme="minorAscii" w:hAnsiTheme="minorAscii" w:cstheme="minorAscii"/>
          <w:i w:val="1"/>
          <w:iCs w:val="1"/>
          <w:color w:val="000000" w:themeColor="text1" w:themeTint="FF" w:themeShade="FF"/>
        </w:rPr>
        <w:t>behave</w:t>
      </w:r>
      <w:r w:rsidRPr="016E1C32" w:rsidR="00B25A9D">
        <w:rPr>
          <w:rFonts w:ascii="Calibri" w:hAnsi="Calibri" w:cs="Calibri" w:asciiTheme="minorAscii" w:hAnsiTheme="minorAscii" w:cstheme="minorAscii"/>
          <w:color w:val="000000" w:themeColor="text1" w:themeTint="FF" w:themeShade="FF"/>
        </w:rPr>
        <w:t xml:space="preserve"> in a way that uses their learning to impact the world around them.</w:t>
      </w:r>
    </w:p>
    <w:p w:rsidR="00692C64" w:rsidP="016E1C32" w:rsidRDefault="00692C64" w14:paraId="0DACA254" w14:textId="77777777">
      <w:pPr>
        <w:jc w:val="both"/>
        <w:rPr>
          <w:rFonts w:ascii="Calibri" w:hAnsi="Calibri" w:cs="Calibri" w:asciiTheme="minorAscii" w:hAnsiTheme="minorAscii" w:cstheme="minorAscii"/>
          <w:color w:val="000000" w:themeColor="text1"/>
        </w:rPr>
      </w:pPr>
    </w:p>
    <w:p w:rsidRPr="002772D7" w:rsidR="00692C64" w:rsidP="016E1C32" w:rsidRDefault="00362F9D" w14:paraId="76290ACE" w14:textId="5C267FD6">
      <w:pPr>
        <w:jc w:val="both"/>
        <w:rPr>
          <w:rFonts w:ascii="Calibri" w:hAnsi="Calibri" w:cs="Calibri" w:asciiTheme="minorAscii" w:hAnsiTheme="minorAscii" w:cstheme="minorAscii"/>
          <w:b w:val="1"/>
          <w:bCs w:val="1"/>
          <w:color w:val="000000" w:themeColor="text1"/>
        </w:rPr>
      </w:pPr>
      <w:r w:rsidRPr="016E1C32" w:rsidR="00362F9D">
        <w:rPr>
          <w:rFonts w:ascii="Calibri" w:hAnsi="Calibri" w:cs="Calibri" w:asciiTheme="minorAscii" w:hAnsiTheme="minorAscii" w:cstheme="minorAscii"/>
          <w:b w:val="1"/>
          <w:bCs w:val="1"/>
          <w:color w:val="000000" w:themeColor="text1" w:themeTint="FF" w:themeShade="FF"/>
        </w:rPr>
        <w:t>The Impact of L</w:t>
      </w:r>
      <w:r w:rsidRPr="016E1C32" w:rsidR="00692C64">
        <w:rPr>
          <w:rFonts w:ascii="Calibri" w:hAnsi="Calibri" w:cs="Calibri" w:asciiTheme="minorAscii" w:hAnsiTheme="minorAscii" w:cstheme="minorAscii"/>
          <w:b w:val="1"/>
          <w:bCs w:val="1"/>
          <w:color w:val="000000" w:themeColor="text1" w:themeTint="FF" w:themeShade="FF"/>
        </w:rPr>
        <w:t xml:space="preserve">ocal </w:t>
      </w:r>
      <w:r w:rsidRPr="016E1C32" w:rsidR="00362F9D">
        <w:rPr>
          <w:rFonts w:ascii="Calibri" w:hAnsi="Calibri" w:cs="Calibri" w:asciiTheme="minorAscii" w:hAnsiTheme="minorAscii" w:cstheme="minorAscii"/>
          <w:b w:val="1"/>
          <w:bCs w:val="1"/>
          <w:color w:val="000000" w:themeColor="text1" w:themeTint="FF" w:themeShade="FF"/>
        </w:rPr>
        <w:t xml:space="preserve">and </w:t>
      </w:r>
      <w:r w:rsidRPr="016E1C32" w:rsidR="00692C64">
        <w:rPr>
          <w:rFonts w:ascii="Calibri" w:hAnsi="Calibri" w:cs="Calibri" w:asciiTheme="minorAscii" w:hAnsiTheme="minorAscii" w:cstheme="minorAscii"/>
          <w:b w:val="1"/>
          <w:bCs w:val="1"/>
          <w:color w:val="000000" w:themeColor="text1" w:themeTint="FF" w:themeShade="FF"/>
        </w:rPr>
        <w:t>Cultural Curriculum Links</w:t>
      </w:r>
    </w:p>
    <w:p w:rsidRPr="002772D7" w:rsidR="00692C64" w:rsidP="016E1C32" w:rsidRDefault="00692C64" w14:paraId="43718C88" w14:textId="77777777">
      <w:pPr>
        <w:jc w:val="both"/>
        <w:rPr>
          <w:rFonts w:ascii="Calibri" w:hAnsi="Calibri" w:cs="Calibri" w:asciiTheme="minorAscii" w:hAnsiTheme="minorAscii" w:cstheme="minorAscii"/>
          <w:color w:val="000000" w:themeColor="text1"/>
        </w:rPr>
      </w:pPr>
    </w:p>
    <w:p w:rsidRPr="002772D7" w:rsidR="003D4EA0" w:rsidP="016E1C32" w:rsidRDefault="000B379A" w14:paraId="2B6C6599" w14:textId="4F88164E">
      <w:pPr>
        <w:jc w:val="both"/>
        <w:rPr>
          <w:rFonts w:ascii="Calibri" w:hAnsi="Calibri" w:cs="Calibri" w:asciiTheme="minorAscii" w:hAnsiTheme="minorAscii" w:cstheme="minorAscii"/>
          <w:color w:val="000000" w:themeColor="text1"/>
        </w:rPr>
      </w:pPr>
      <w:r w:rsidRPr="016E1C32" w:rsidR="000B379A">
        <w:rPr>
          <w:rFonts w:ascii="Calibri" w:hAnsi="Calibri" w:cs="Calibri" w:asciiTheme="minorAscii" w:hAnsiTheme="minorAscii" w:cstheme="minorAscii"/>
          <w:color w:val="000000" w:themeColor="text1" w:themeTint="FF" w:themeShade="FF"/>
        </w:rPr>
        <w:t xml:space="preserve">In line with </w:t>
      </w:r>
      <w:r w:rsidRPr="016E1C32" w:rsidR="00097B7D">
        <w:rPr>
          <w:rFonts w:ascii="Calibri" w:hAnsi="Calibri" w:cs="Calibri" w:asciiTheme="minorAscii" w:hAnsiTheme="minorAscii" w:cstheme="minorAscii"/>
          <w:color w:val="000000" w:themeColor="text1" w:themeTint="FF" w:themeShade="FF"/>
        </w:rPr>
        <w:t>the “</w:t>
      </w:r>
      <w:r w:rsidRPr="016E1C32" w:rsidR="003834CF">
        <w:rPr>
          <w:rFonts w:ascii="Calibri" w:hAnsi="Calibri" w:cs="Calibri" w:asciiTheme="minorAscii" w:hAnsiTheme="minorAscii" w:cstheme="minorAscii"/>
          <w:color w:val="000000" w:themeColor="text1" w:themeTint="FF" w:themeShade="FF"/>
        </w:rPr>
        <w:t xml:space="preserve">behave” part of </w:t>
      </w:r>
      <w:r w:rsidRPr="016E1C32" w:rsidR="000B379A">
        <w:rPr>
          <w:rFonts w:ascii="Calibri" w:hAnsi="Calibri" w:cs="Calibri" w:asciiTheme="minorAscii" w:hAnsiTheme="minorAscii" w:cstheme="minorAscii"/>
          <w:color w:val="000000" w:themeColor="text1" w:themeTint="FF" w:themeShade="FF"/>
        </w:rPr>
        <w:t>our Christian Vision</w:t>
      </w:r>
      <w:r w:rsidRPr="016E1C32" w:rsidR="003834CF">
        <w:rPr>
          <w:rFonts w:ascii="Calibri" w:hAnsi="Calibri" w:cs="Calibri" w:asciiTheme="minorAscii" w:hAnsiTheme="minorAscii" w:cstheme="minorAscii"/>
          <w:color w:val="000000" w:themeColor="text1" w:themeTint="FF" w:themeShade="FF"/>
        </w:rPr>
        <w:t xml:space="preserve"> and Curriculum Overview document</w:t>
      </w:r>
      <w:r w:rsidRPr="016E1C32" w:rsidR="000B379A">
        <w:rPr>
          <w:rFonts w:ascii="Calibri" w:hAnsi="Calibri" w:cs="Calibri" w:asciiTheme="minorAscii" w:hAnsiTheme="minorAscii" w:cstheme="minorAscii"/>
          <w:color w:val="000000" w:themeColor="text1" w:themeTint="FF" w:themeShade="FF"/>
        </w:rPr>
        <w:t xml:space="preserve">, </w:t>
      </w:r>
      <w:r w:rsidRPr="016E1C32" w:rsidR="007814CE">
        <w:rPr>
          <w:rFonts w:ascii="Calibri" w:hAnsi="Calibri" w:cs="Calibri" w:asciiTheme="minorAscii" w:hAnsiTheme="minorAscii" w:cstheme="minorAscii"/>
          <w:color w:val="000000" w:themeColor="text1" w:themeTint="FF" w:themeShade="FF"/>
        </w:rPr>
        <w:t xml:space="preserve">we see the importance of </w:t>
      </w:r>
      <w:r w:rsidRPr="016E1C32" w:rsidR="003834CF">
        <w:rPr>
          <w:rFonts w:ascii="Calibri" w:hAnsi="Calibri" w:cs="Calibri" w:asciiTheme="minorAscii" w:hAnsiTheme="minorAscii" w:cstheme="minorAscii"/>
          <w:color w:val="000000" w:themeColor="text1" w:themeTint="FF" w:themeShade="FF"/>
        </w:rPr>
        <w:t xml:space="preserve">Personal Development (PD) and Enrichment opportunities in </w:t>
      </w:r>
      <w:r w:rsidRPr="016E1C32" w:rsidR="00A90401">
        <w:rPr>
          <w:rFonts w:ascii="Calibri" w:hAnsi="Calibri" w:cs="Calibri" w:asciiTheme="minorAscii" w:hAnsiTheme="minorAscii" w:cstheme="minorAscii"/>
          <w:color w:val="000000" w:themeColor="text1" w:themeTint="FF" w:themeShade="FF"/>
        </w:rPr>
        <w:t>providing children with real-life local and cultural</w:t>
      </w:r>
      <w:r w:rsidRPr="016E1C32" w:rsidR="00753867">
        <w:rPr>
          <w:rFonts w:ascii="Calibri" w:hAnsi="Calibri" w:cs="Calibri" w:asciiTheme="minorAscii" w:hAnsiTheme="minorAscii" w:cstheme="minorAscii"/>
          <w:color w:val="000000" w:themeColor="text1" w:themeTint="FF" w:themeShade="FF"/>
        </w:rPr>
        <w:t xml:space="preserve"> links within their learning. We believe that </w:t>
      </w:r>
      <w:r w:rsidRPr="016E1C32" w:rsidR="005E29DF">
        <w:rPr>
          <w:rFonts w:ascii="Calibri" w:hAnsi="Calibri" w:cs="Calibri" w:asciiTheme="minorAscii" w:hAnsiTheme="minorAscii" w:cstheme="minorAscii"/>
          <w:color w:val="000000" w:themeColor="text1" w:themeTint="FF" w:themeShade="FF"/>
        </w:rPr>
        <w:t xml:space="preserve">such links </w:t>
      </w:r>
      <w:r w:rsidRPr="016E1C32" w:rsidR="001239C5">
        <w:rPr>
          <w:rFonts w:ascii="Calibri" w:hAnsi="Calibri" w:cs="Calibri" w:asciiTheme="minorAscii" w:hAnsiTheme="minorAscii" w:cstheme="minorAscii"/>
          <w:color w:val="000000" w:themeColor="text1" w:themeTint="FF" w:themeShade="FF"/>
        </w:rPr>
        <w:t xml:space="preserve">help children to </w:t>
      </w:r>
      <w:r w:rsidRPr="016E1C32" w:rsidR="006E0B43">
        <w:rPr>
          <w:rFonts w:ascii="Calibri" w:hAnsi="Calibri" w:cs="Calibri" w:asciiTheme="minorAscii" w:hAnsiTheme="minorAscii" w:cstheme="minorAscii"/>
          <w:color w:val="000000" w:themeColor="text1" w:themeTint="FF" w:themeShade="FF"/>
        </w:rPr>
        <w:t>see first-hand how their learning is “</w:t>
      </w:r>
      <w:r w:rsidRPr="016E1C32" w:rsidR="006E0B43">
        <w:rPr>
          <w:rFonts w:ascii="Calibri" w:hAnsi="Calibri" w:cs="Calibri" w:asciiTheme="minorAscii" w:hAnsiTheme="minorAscii" w:cstheme="minorAscii"/>
          <w:color w:val="000000" w:themeColor="text1" w:themeTint="FF" w:themeShade="FF"/>
        </w:rPr>
        <w:t>lived-out</w:t>
      </w:r>
      <w:r w:rsidRPr="016E1C32" w:rsidR="006E0B43">
        <w:rPr>
          <w:rFonts w:ascii="Calibri" w:hAnsi="Calibri" w:cs="Calibri" w:asciiTheme="minorAscii" w:hAnsiTheme="minorAscii" w:cstheme="minorAscii"/>
          <w:color w:val="000000" w:themeColor="text1" w:themeTint="FF" w:themeShade="FF"/>
        </w:rPr>
        <w:t xml:space="preserve">” and how this </w:t>
      </w:r>
      <w:r w:rsidRPr="016E1C32" w:rsidR="008870B8">
        <w:rPr>
          <w:rFonts w:ascii="Calibri" w:hAnsi="Calibri" w:cs="Calibri" w:asciiTheme="minorAscii" w:hAnsiTheme="minorAscii" w:cstheme="minorAscii"/>
          <w:color w:val="000000" w:themeColor="text1" w:themeTint="FF" w:themeShade="FF"/>
        </w:rPr>
        <w:t xml:space="preserve">may be used to deepen their understanding, </w:t>
      </w:r>
      <w:r w:rsidRPr="016E1C32" w:rsidR="00411C90">
        <w:rPr>
          <w:rFonts w:ascii="Calibri" w:hAnsi="Calibri" w:cs="Calibri" w:asciiTheme="minorAscii" w:hAnsiTheme="minorAscii" w:cstheme="minorAscii"/>
          <w:color w:val="000000" w:themeColor="text1" w:themeTint="FF" w:themeShade="FF"/>
        </w:rPr>
        <w:t>see learning beyond the classroom and</w:t>
      </w:r>
      <w:r w:rsidRPr="016E1C32" w:rsidR="00411C90">
        <w:rPr>
          <w:rFonts w:ascii="Calibri" w:hAnsi="Calibri" w:cs="Calibri" w:asciiTheme="minorAscii" w:hAnsiTheme="minorAscii" w:cstheme="minorAscii"/>
          <w:color w:val="000000" w:themeColor="text1" w:themeTint="FF" w:themeShade="FF"/>
        </w:rPr>
        <w:t>, ultimately, how</w:t>
      </w:r>
      <w:r w:rsidRPr="016E1C32" w:rsidR="00411C90">
        <w:rPr>
          <w:rFonts w:ascii="Calibri" w:hAnsi="Calibri" w:cs="Calibri" w:asciiTheme="minorAscii" w:hAnsiTheme="minorAscii" w:cstheme="minorAscii"/>
          <w:color w:val="000000" w:themeColor="text1" w:themeTint="FF" w:themeShade="FF"/>
        </w:rPr>
        <w:t xml:space="preserve"> this may be used to </w:t>
      </w:r>
      <w:r w:rsidRPr="016E1C32" w:rsidR="004F2DF6">
        <w:rPr>
          <w:rFonts w:ascii="Calibri" w:hAnsi="Calibri" w:cs="Calibri" w:asciiTheme="minorAscii" w:hAnsiTheme="minorAscii" w:cstheme="minorAscii"/>
          <w:color w:val="000000" w:themeColor="text1" w:themeTint="FF" w:themeShade="FF"/>
        </w:rPr>
        <w:t>make a difference to themselves and</w:t>
      </w:r>
      <w:r w:rsidRPr="016E1C32" w:rsidR="00411C90">
        <w:rPr>
          <w:rFonts w:ascii="Calibri" w:hAnsi="Calibri" w:cs="Calibri" w:asciiTheme="minorAscii" w:hAnsiTheme="minorAscii" w:cstheme="minorAscii"/>
          <w:color w:val="000000" w:themeColor="text1" w:themeTint="FF" w:themeShade="FF"/>
        </w:rPr>
        <w:t xml:space="preserve"> others.</w:t>
      </w:r>
    </w:p>
    <w:p w:rsidRPr="002772D7" w:rsidR="003D4EA0" w:rsidP="016E1C32" w:rsidRDefault="003D4EA0" w14:paraId="59C8A326" w14:textId="77777777">
      <w:pPr>
        <w:jc w:val="both"/>
        <w:rPr>
          <w:rFonts w:ascii="Calibri" w:hAnsi="Calibri" w:cs="Calibri" w:asciiTheme="minorAscii" w:hAnsiTheme="minorAscii" w:cstheme="minorAscii"/>
          <w:color w:val="000000" w:themeColor="text1"/>
        </w:rPr>
      </w:pPr>
    </w:p>
    <w:p w:rsidRPr="004F1B88" w:rsidR="0026231D" w:rsidP="016E1C32" w:rsidRDefault="0026231D" w14:paraId="138E2712" w14:textId="67E4E681">
      <w:pPr>
        <w:spacing w:line="300" w:lineRule="exact"/>
        <w:jc w:val="both"/>
        <w:rPr>
          <w:rFonts w:ascii="Calibri" w:hAnsi="Calibri" w:cs="Arial"/>
          <w:color w:val="000000"/>
        </w:rPr>
      </w:pPr>
      <w:r w:rsidRPr="016E1C32" w:rsidR="0026231D">
        <w:rPr>
          <w:rFonts w:ascii="Calibri" w:hAnsi="Calibri" w:cs="Arial"/>
          <w:color w:val="000000" w:themeColor="text1" w:themeTint="FF" w:themeShade="FF"/>
        </w:rPr>
        <w:t xml:space="preserve">The </w:t>
      </w:r>
      <w:r w:rsidRPr="016E1C32" w:rsidR="00BD0682">
        <w:rPr>
          <w:rFonts w:ascii="Calibri" w:hAnsi="Calibri" w:cs="Arial"/>
          <w:color w:val="000000" w:themeColor="text1" w:themeTint="FF" w:themeShade="FF"/>
        </w:rPr>
        <w:t>Languages</w:t>
      </w:r>
      <w:r w:rsidRPr="016E1C32" w:rsidR="0026231D">
        <w:rPr>
          <w:rFonts w:ascii="Calibri" w:hAnsi="Calibri" w:cs="Arial"/>
          <w:color w:val="000000" w:themeColor="text1" w:themeTint="FF" w:themeShade="FF"/>
        </w:rPr>
        <w:t xml:space="preserve"> curriculum at Stretton Sugwas draws on </w:t>
      </w:r>
      <w:r w:rsidRPr="016E1C32" w:rsidR="00BD0682">
        <w:rPr>
          <w:rFonts w:ascii="Calibri" w:hAnsi="Calibri" w:cs="Arial"/>
          <w:color w:val="000000" w:themeColor="text1" w:themeTint="FF" w:themeShade="FF"/>
        </w:rPr>
        <w:t>local and global links</w:t>
      </w:r>
      <w:r w:rsidRPr="016E1C32" w:rsidR="00AE60CA">
        <w:rPr>
          <w:rFonts w:ascii="Calibri" w:hAnsi="Calibri" w:cs="Arial"/>
          <w:color w:val="000000" w:themeColor="text1" w:themeTint="FF" w:themeShade="FF"/>
        </w:rPr>
        <w:t xml:space="preserve"> to enhance le</w:t>
      </w:r>
      <w:r w:rsidRPr="016E1C32" w:rsidR="0023757D">
        <w:rPr>
          <w:rFonts w:ascii="Calibri" w:hAnsi="Calibri" w:cs="Arial"/>
          <w:color w:val="000000" w:themeColor="text1" w:themeTint="FF" w:themeShade="FF"/>
        </w:rPr>
        <w:t>a</w:t>
      </w:r>
      <w:r w:rsidRPr="016E1C32" w:rsidR="00AE60CA">
        <w:rPr>
          <w:rFonts w:ascii="Calibri" w:hAnsi="Calibri" w:cs="Arial"/>
          <w:color w:val="000000" w:themeColor="text1" w:themeTint="FF" w:themeShade="FF"/>
        </w:rPr>
        <w:t>rning</w:t>
      </w:r>
      <w:r w:rsidRPr="016E1C32" w:rsidR="0026231D">
        <w:rPr>
          <w:rFonts w:ascii="Calibri" w:hAnsi="Calibri" w:cs="Arial"/>
          <w:color w:val="000000" w:themeColor="text1" w:themeTint="FF" w:themeShade="FF"/>
        </w:rPr>
        <w:t>. Pupils engage with: </w:t>
      </w:r>
    </w:p>
    <w:p w:rsidRPr="004F1B88" w:rsidR="0026231D" w:rsidP="016E1C32" w:rsidRDefault="00AE60CA" w14:paraId="4F7D8CF8" w14:textId="6A25F131">
      <w:pPr>
        <w:numPr>
          <w:ilvl w:val="0"/>
          <w:numId w:val="27"/>
        </w:numPr>
        <w:spacing w:line="300" w:lineRule="exact"/>
        <w:jc w:val="both"/>
        <w:rPr>
          <w:rFonts w:ascii="Calibri" w:hAnsi="Calibri" w:cs="Arial"/>
          <w:color w:val="000000"/>
        </w:rPr>
      </w:pPr>
      <w:r w:rsidRPr="016E1C32" w:rsidR="00AE60CA">
        <w:rPr>
          <w:rFonts w:ascii="Calibri" w:hAnsi="Calibri" w:cs="Arial"/>
          <w:color w:val="000000" w:themeColor="text1" w:themeTint="FF" w:themeShade="FF"/>
        </w:rPr>
        <w:t>Other local schools to practice language patterns</w:t>
      </w:r>
    </w:p>
    <w:p w:rsidRPr="004F1B88" w:rsidR="0026231D" w:rsidP="016E1C32" w:rsidRDefault="00AE60CA" w14:paraId="1E95DF1C" w14:textId="1CE31FF1">
      <w:pPr>
        <w:numPr>
          <w:ilvl w:val="0"/>
          <w:numId w:val="28"/>
        </w:numPr>
        <w:spacing w:line="300" w:lineRule="exact"/>
        <w:jc w:val="both"/>
        <w:rPr>
          <w:rFonts w:ascii="Calibri" w:hAnsi="Calibri" w:cs="Arial"/>
          <w:color w:val="000000"/>
        </w:rPr>
      </w:pPr>
      <w:r w:rsidRPr="016E1C32" w:rsidR="00AE60CA">
        <w:rPr>
          <w:rFonts w:ascii="Calibri" w:hAnsi="Calibri" w:cs="Arial"/>
          <w:color w:val="000000" w:themeColor="text1" w:themeTint="FF" w:themeShade="FF"/>
        </w:rPr>
        <w:t>Partnerschools</w:t>
      </w:r>
      <w:r w:rsidRPr="016E1C32" w:rsidR="00AE60CA">
        <w:rPr>
          <w:rFonts w:ascii="Calibri" w:hAnsi="Calibri" w:cs="Arial"/>
          <w:color w:val="000000" w:themeColor="text1" w:themeTint="FF" w:themeShade="FF"/>
        </w:rPr>
        <w:t xml:space="preserve"> from around the world to practice language </w:t>
      </w:r>
      <w:r w:rsidRPr="016E1C32" w:rsidR="0046478F">
        <w:rPr>
          <w:rFonts w:ascii="Calibri" w:hAnsi="Calibri" w:cs="Arial"/>
          <w:color w:val="000000" w:themeColor="text1" w:themeTint="FF" w:themeShade="FF"/>
        </w:rPr>
        <w:t>skills and develop cultural awareness</w:t>
      </w:r>
    </w:p>
    <w:p w:rsidRPr="004F1B88" w:rsidR="0026231D" w:rsidP="590745D8" w:rsidRDefault="0046478F" w14:paraId="769D06EA" w14:textId="6A9248F6">
      <w:pPr>
        <w:numPr>
          <w:ilvl w:val="0"/>
          <w:numId w:val="29"/>
        </w:numPr>
        <w:spacing w:line="300" w:lineRule="exact"/>
        <w:jc w:val="both"/>
        <w:rPr>
          <w:rFonts w:ascii="Calibri" w:hAnsi="Calibri" w:cs="Arial"/>
          <w:color w:val="000000"/>
        </w:rPr>
      </w:pPr>
      <w:r w:rsidRPr="590745D8" w:rsidR="0046478F">
        <w:rPr>
          <w:rFonts w:ascii="Calibri" w:hAnsi="Calibri" w:cs="Arial"/>
          <w:color w:val="000000" w:themeColor="text1" w:themeTint="FF" w:themeShade="FF"/>
        </w:rPr>
        <w:t xml:space="preserve">Parents/carers and other community members </w:t>
      </w:r>
      <w:r w:rsidRPr="590745D8" w:rsidR="0046478F">
        <w:rPr>
          <w:rFonts w:ascii="Calibri" w:hAnsi="Calibri" w:cs="Arial"/>
          <w:color w:val="000000" w:themeColor="text1" w:themeTint="FF" w:themeShade="FF"/>
        </w:rPr>
        <w:t>to showcase</w:t>
      </w:r>
      <w:r w:rsidRPr="590745D8" w:rsidR="0046478F">
        <w:rPr>
          <w:rFonts w:ascii="Calibri" w:hAnsi="Calibri" w:cs="Arial"/>
          <w:color w:val="000000" w:themeColor="text1" w:themeTint="FF" w:themeShade="FF"/>
        </w:rPr>
        <w:t xml:space="preserve"> their learning</w:t>
      </w:r>
      <w:r w:rsidRPr="590745D8" w:rsidR="0026231D">
        <w:rPr>
          <w:rFonts w:ascii="Calibri" w:hAnsi="Calibri" w:cs="Arial"/>
          <w:color w:val="000000" w:themeColor="text1" w:themeTint="FF" w:themeShade="FF"/>
        </w:rPr>
        <w:t>. </w:t>
      </w:r>
    </w:p>
    <w:p w:rsidR="0026231D" w:rsidP="0026231D" w:rsidRDefault="0026231D" w14:paraId="011F45BC" w14:textId="60A2FD86">
      <w:pPr>
        <w:spacing w:line="300" w:lineRule="exact"/>
        <w:jc w:val="both"/>
        <w:rPr>
          <w:rFonts w:ascii="Calibri" w:hAnsi="Calibri" w:cs="Arial"/>
          <w:color w:val="000000"/>
        </w:rPr>
      </w:pPr>
      <w:r w:rsidRPr="590745D8" w:rsidR="0026231D">
        <w:rPr>
          <w:rFonts w:ascii="Calibri" w:hAnsi="Calibri" w:cs="Arial"/>
          <w:color w:val="000000" w:themeColor="text1" w:themeTint="FF" w:themeShade="FF"/>
        </w:rPr>
        <w:t xml:space="preserve">This provides children with a sense of pride, </w:t>
      </w:r>
      <w:r w:rsidRPr="590745D8" w:rsidR="0026231D">
        <w:rPr>
          <w:rFonts w:ascii="Calibri" w:hAnsi="Calibri" w:cs="Arial"/>
          <w:color w:val="000000" w:themeColor="text1" w:themeTint="FF" w:themeShade="FF"/>
        </w:rPr>
        <w:t>belonging</w:t>
      </w:r>
      <w:r w:rsidRPr="590745D8" w:rsidR="0026231D">
        <w:rPr>
          <w:rFonts w:ascii="Calibri" w:hAnsi="Calibri" w:cs="Arial"/>
          <w:color w:val="000000" w:themeColor="text1" w:themeTint="FF" w:themeShade="FF"/>
        </w:rPr>
        <w:t xml:space="preserve"> and awareness of the cultural richness of their </w:t>
      </w:r>
      <w:r w:rsidRPr="590745D8" w:rsidR="0023757D">
        <w:rPr>
          <w:rFonts w:ascii="Calibri" w:hAnsi="Calibri" w:cs="Arial"/>
          <w:color w:val="000000" w:themeColor="text1" w:themeTint="FF" w:themeShade="FF"/>
        </w:rPr>
        <w:t>world</w:t>
      </w:r>
      <w:r w:rsidRPr="590745D8" w:rsidR="0026231D">
        <w:rPr>
          <w:rFonts w:ascii="Calibri" w:hAnsi="Calibri" w:cs="Arial"/>
          <w:color w:val="000000" w:themeColor="text1" w:themeTint="FF" w:themeShade="FF"/>
        </w:rPr>
        <w:t>.</w:t>
      </w:r>
      <w:r w:rsidRPr="590745D8" w:rsidR="0026231D">
        <w:rPr>
          <w:rFonts w:ascii="Calibri" w:hAnsi="Calibri" w:cs="Arial"/>
          <w:color w:val="000000" w:themeColor="text1" w:themeTint="FF" w:themeShade="FF"/>
        </w:rPr>
        <w:t> </w:t>
      </w:r>
    </w:p>
    <w:p w:rsidRPr="004F1B88" w:rsidR="0026231D" w:rsidP="0026231D" w:rsidRDefault="0026231D" w14:paraId="15F3DFB9" w14:textId="77777777">
      <w:pPr>
        <w:spacing w:line="300" w:lineRule="exact"/>
        <w:jc w:val="both"/>
        <w:rPr>
          <w:rFonts w:ascii="Calibri" w:hAnsi="Calibri" w:cs="Arial"/>
          <w:color w:val="000000"/>
        </w:rPr>
      </w:pPr>
    </w:p>
    <w:p w:rsidRPr="004A2ED6" w:rsidR="003D4EA0" w:rsidP="590745D8" w:rsidRDefault="003D4EA0" w14:paraId="3FED65D7" w14:textId="297AA223">
      <w:pPr>
        <w:jc w:val="both"/>
        <w:rPr>
          <w:rFonts w:ascii="Calibri" w:hAnsi="Calibri" w:cs="Calibri" w:asciiTheme="minorAscii" w:hAnsiTheme="minorAscii" w:cstheme="minorAscii"/>
          <w:b w:val="1"/>
          <w:bCs w:val="1"/>
          <w:color w:val="000000" w:themeColor="text1"/>
        </w:rPr>
      </w:pPr>
      <w:r w:rsidRPr="590745D8" w:rsidR="003D4EA0">
        <w:rPr>
          <w:rFonts w:ascii="Calibri" w:hAnsi="Calibri" w:cs="Calibri" w:asciiTheme="minorAscii" w:hAnsiTheme="minorAscii" w:cstheme="minorAscii"/>
          <w:b w:val="1"/>
          <w:bCs w:val="1"/>
          <w:color w:val="000000" w:themeColor="text1" w:themeTint="FF" w:themeShade="FF"/>
        </w:rPr>
        <w:t>Monitoring and Review</w:t>
      </w:r>
      <w:r w:rsidRPr="590745D8" w:rsidR="00362F9D">
        <w:rPr>
          <w:rFonts w:ascii="Calibri" w:hAnsi="Calibri" w:cs="Calibri" w:asciiTheme="minorAscii" w:hAnsiTheme="minorAscii" w:cstheme="minorAscii"/>
          <w:b w:val="1"/>
          <w:bCs w:val="1"/>
          <w:color w:val="000000" w:themeColor="text1" w:themeTint="FF" w:themeShade="FF"/>
        </w:rPr>
        <w:t>ing the Impact of Learning</w:t>
      </w:r>
    </w:p>
    <w:p w:rsidRPr="004A2ED6" w:rsidR="007814CE" w:rsidP="590745D8" w:rsidRDefault="007814CE" w14:paraId="18409288" w14:textId="77777777">
      <w:pPr>
        <w:jc w:val="both"/>
        <w:rPr>
          <w:rFonts w:ascii="Calibri" w:hAnsi="Calibri" w:cs="Calibri" w:asciiTheme="minorAscii" w:hAnsiTheme="minorAscii" w:cstheme="minorAscii"/>
          <w:color w:val="000000" w:themeColor="text1"/>
        </w:rPr>
      </w:pPr>
    </w:p>
    <w:p w:rsidRPr="00F61EC0" w:rsidR="00313571" w:rsidP="590745D8" w:rsidRDefault="005C3497" w14:paraId="2472C444" w14:textId="5D1B97A1">
      <w:pPr>
        <w:jc w:val="both"/>
        <w:rPr>
          <w:rFonts w:ascii="Calibri" w:hAnsi="Calibri" w:cs="Calibri" w:asciiTheme="minorAscii" w:hAnsiTheme="minorAscii" w:cstheme="minorAscii"/>
          <w:color w:val="000000" w:themeColor="text1"/>
        </w:rPr>
      </w:pPr>
      <w:r w:rsidRPr="590745D8" w:rsidR="005C3497">
        <w:rPr>
          <w:rFonts w:ascii="Calibri" w:hAnsi="Calibri" w:cs="Calibri" w:asciiTheme="minorAscii" w:hAnsiTheme="minorAscii" w:cstheme="minorAscii"/>
          <w:color w:val="000000" w:themeColor="text1" w:themeTint="FF" w:themeShade="FF"/>
        </w:rPr>
        <w:t xml:space="preserve">The success of the curriculum and its impact is </w:t>
      </w:r>
      <w:r w:rsidRPr="590745D8" w:rsidR="005C3497">
        <w:rPr>
          <w:rFonts w:ascii="Calibri" w:hAnsi="Calibri" w:cs="Calibri" w:asciiTheme="minorAscii" w:hAnsiTheme="minorAscii" w:cstheme="minorAscii"/>
          <w:color w:val="000000" w:themeColor="text1" w:themeTint="FF" w:themeShade="FF"/>
        </w:rPr>
        <w:t>monitored</w:t>
      </w:r>
      <w:r w:rsidRPr="590745D8" w:rsidR="005C3497">
        <w:rPr>
          <w:rFonts w:ascii="Calibri" w:hAnsi="Calibri" w:cs="Calibri" w:asciiTheme="minorAscii" w:hAnsiTheme="minorAscii" w:cstheme="minorAscii"/>
          <w:color w:val="000000" w:themeColor="text1" w:themeTint="FF" w:themeShade="FF"/>
        </w:rPr>
        <w:t xml:space="preserve"> regularly </w:t>
      </w:r>
      <w:r w:rsidRPr="590745D8" w:rsidR="00F83ABB">
        <w:rPr>
          <w:rFonts w:ascii="Calibri" w:hAnsi="Calibri" w:cs="Calibri" w:asciiTheme="minorAscii" w:hAnsiTheme="minorAscii" w:cstheme="minorAscii"/>
          <w:color w:val="000000" w:themeColor="text1" w:themeTint="FF" w:themeShade="FF"/>
        </w:rPr>
        <w:t>by the subject lead(s) and the pupil</w:t>
      </w:r>
      <w:r w:rsidRPr="590745D8" w:rsidR="00AB4ABB">
        <w:rPr>
          <w:rFonts w:ascii="Calibri" w:hAnsi="Calibri" w:cs="Calibri" w:asciiTheme="minorAscii" w:hAnsiTheme="minorAscii" w:cstheme="minorAscii"/>
          <w:color w:val="000000" w:themeColor="text1" w:themeTint="FF" w:themeShade="FF"/>
        </w:rPr>
        <w:t xml:space="preserve">s, which </w:t>
      </w:r>
      <w:r w:rsidRPr="590745D8" w:rsidR="00AB4ABB">
        <w:rPr>
          <w:rFonts w:ascii="Calibri" w:hAnsi="Calibri" w:cs="Calibri" w:asciiTheme="minorAscii" w:hAnsiTheme="minorAscii" w:cstheme="minorAscii"/>
          <w:color w:val="000000" w:themeColor="text1" w:themeTint="FF" w:themeShade="FF"/>
        </w:rPr>
        <w:t>includes the specific</w:t>
      </w:r>
      <w:r w:rsidRPr="590745D8" w:rsidR="004A2ED6">
        <w:rPr>
          <w:rFonts w:ascii="Calibri" w:hAnsi="Calibri" w:cs="Calibri" w:asciiTheme="minorAscii" w:hAnsiTheme="minorAscii" w:cstheme="minorAscii"/>
          <w:color w:val="000000" w:themeColor="text1" w:themeTint="FF" w:themeShade="FF"/>
        </w:rPr>
        <w:t xml:space="preserve"> Language-focused group of The Global Gang.</w:t>
      </w:r>
    </w:p>
    <w:p w:rsidRPr="00F1302A" w:rsidR="001A3C37" w:rsidP="590745D8" w:rsidRDefault="001A3C37" w14:paraId="33CC9794" w14:textId="77777777">
      <w:pPr>
        <w:jc w:val="both"/>
        <w:rPr>
          <w:rFonts w:ascii="Calibri" w:hAnsi="Calibri" w:cs="Calibri" w:asciiTheme="minorAscii" w:hAnsiTheme="minorAscii" w:cstheme="minorAscii"/>
          <w:color w:val="000000" w:themeColor="text1"/>
        </w:rPr>
      </w:pPr>
    </w:p>
    <w:p w:rsidR="001A3C37" w:rsidP="590745D8" w:rsidRDefault="001A3C37" w14:paraId="0A10A577" w14:textId="7D9F949B">
      <w:pPr>
        <w:jc w:val="both"/>
        <w:rPr>
          <w:rFonts w:ascii="Calibri" w:hAnsi="Calibri" w:cs="Calibri" w:asciiTheme="minorAscii" w:hAnsiTheme="minorAscii" w:cstheme="minorAscii"/>
          <w:color w:val="000000" w:themeColor="text1"/>
        </w:rPr>
      </w:pPr>
      <w:r w:rsidRPr="590745D8" w:rsidR="001A3C37">
        <w:rPr>
          <w:rFonts w:ascii="Calibri" w:hAnsi="Calibri" w:cs="Calibri" w:asciiTheme="minorAscii" w:hAnsiTheme="minorAscii" w:cstheme="minorAscii"/>
          <w:color w:val="000000" w:themeColor="text1" w:themeTint="FF" w:themeShade="FF"/>
        </w:rPr>
        <w:t xml:space="preserve">Leads work closely with colleagues within </w:t>
      </w:r>
      <w:r w:rsidRPr="590745D8" w:rsidR="008E189D">
        <w:rPr>
          <w:rFonts w:ascii="Calibri" w:hAnsi="Calibri" w:cs="Calibri" w:asciiTheme="minorAscii" w:hAnsiTheme="minorAscii" w:cstheme="minorAscii"/>
          <w:color w:val="000000" w:themeColor="text1" w:themeTint="FF" w:themeShade="FF"/>
        </w:rPr>
        <w:t xml:space="preserve">Stretton Sugwas Church of England Academy and across other schools to </w:t>
      </w:r>
      <w:r w:rsidRPr="590745D8" w:rsidR="00F61EC0">
        <w:rPr>
          <w:rFonts w:ascii="Calibri" w:hAnsi="Calibri" w:cs="Calibri" w:asciiTheme="minorAscii" w:hAnsiTheme="minorAscii" w:cstheme="minorAscii"/>
          <w:color w:val="000000" w:themeColor="text1" w:themeTint="FF" w:themeShade="FF"/>
        </w:rPr>
        <w:t xml:space="preserve">keep </w:t>
      </w:r>
      <w:r w:rsidRPr="590745D8" w:rsidR="00F61EC0">
        <w:rPr>
          <w:rFonts w:ascii="Calibri" w:hAnsi="Calibri" w:cs="Calibri" w:asciiTheme="minorAscii" w:hAnsiTheme="minorAscii" w:cstheme="minorAscii"/>
          <w:color w:val="000000" w:themeColor="text1" w:themeTint="FF" w:themeShade="FF"/>
        </w:rPr>
        <w:t>up-to-date</w:t>
      </w:r>
      <w:r w:rsidRPr="590745D8" w:rsidR="00F61EC0">
        <w:rPr>
          <w:rFonts w:ascii="Calibri" w:hAnsi="Calibri" w:cs="Calibri" w:asciiTheme="minorAscii" w:hAnsiTheme="minorAscii" w:cstheme="minorAscii"/>
          <w:color w:val="000000" w:themeColor="text1" w:themeTint="FF" w:themeShade="FF"/>
        </w:rPr>
        <w:t xml:space="preserve"> with current research and thinking within the subject</w:t>
      </w:r>
      <w:r w:rsidRPr="590745D8" w:rsidR="00F1302A">
        <w:rPr>
          <w:rFonts w:ascii="Calibri" w:hAnsi="Calibri" w:cs="Calibri" w:asciiTheme="minorAscii" w:hAnsiTheme="minorAscii" w:cstheme="minorAscii"/>
          <w:color w:val="000000" w:themeColor="text1" w:themeTint="FF" w:themeShade="FF"/>
        </w:rPr>
        <w:t xml:space="preserve"> </w:t>
      </w:r>
      <w:r w:rsidRPr="590745D8" w:rsidR="00F1302A">
        <w:rPr>
          <w:rFonts w:ascii="Calibri" w:hAnsi="Calibri" w:cs="Calibri" w:asciiTheme="minorAscii" w:hAnsiTheme="minorAscii" w:cstheme="minorAscii"/>
          <w:color w:val="000000" w:themeColor="text1" w:themeTint="FF" w:themeShade="FF"/>
        </w:rPr>
        <w:t>in order to</w:t>
      </w:r>
      <w:r w:rsidRPr="590745D8" w:rsidR="00F1302A">
        <w:rPr>
          <w:rFonts w:ascii="Calibri" w:hAnsi="Calibri" w:cs="Calibri" w:asciiTheme="minorAscii" w:hAnsiTheme="minorAscii" w:cstheme="minorAscii"/>
          <w:color w:val="000000" w:themeColor="text1" w:themeTint="FF" w:themeShade="FF"/>
        </w:rPr>
        <w:t xml:space="preserve"> positively </w:t>
      </w:r>
      <w:r w:rsidRPr="590745D8" w:rsidR="00F1302A">
        <w:rPr>
          <w:rFonts w:ascii="Calibri" w:hAnsi="Calibri" w:cs="Calibri" w:asciiTheme="minorAscii" w:hAnsiTheme="minorAscii" w:cstheme="minorAscii"/>
          <w:color w:val="000000" w:themeColor="text1" w:themeTint="FF" w:themeShade="FF"/>
        </w:rPr>
        <w:t>impact</w:t>
      </w:r>
      <w:r w:rsidRPr="590745D8" w:rsidR="00F1302A">
        <w:rPr>
          <w:rFonts w:ascii="Calibri" w:hAnsi="Calibri" w:cs="Calibri" w:asciiTheme="minorAscii" w:hAnsiTheme="minorAscii" w:cstheme="minorAscii"/>
          <w:color w:val="000000" w:themeColor="text1" w:themeTint="FF" w:themeShade="FF"/>
        </w:rPr>
        <w:t xml:space="preserve"> pupil learning.</w:t>
      </w:r>
    </w:p>
    <w:p w:rsidR="00362F9D" w:rsidP="590745D8" w:rsidRDefault="00362F9D" w14:paraId="30CE2833" w14:textId="77777777">
      <w:pPr>
        <w:jc w:val="both"/>
        <w:rPr>
          <w:rFonts w:ascii="Calibri" w:hAnsi="Calibri" w:cs="Calibri" w:asciiTheme="minorAscii" w:hAnsiTheme="minorAscii" w:cstheme="minorAscii"/>
          <w:color w:val="000000" w:themeColor="text1"/>
        </w:rPr>
      </w:pPr>
    </w:p>
    <w:p w:rsidRPr="0026231D" w:rsidR="004F1B88" w:rsidP="004F1B88" w:rsidRDefault="004F1B88" w14:paraId="566422CE" w14:textId="1C898CCB">
      <w:pPr>
        <w:spacing w:line="300" w:lineRule="exact"/>
        <w:jc w:val="both"/>
        <w:rPr>
          <w:rFonts w:ascii="Calibri" w:hAnsi="Calibri" w:cs="Arial"/>
          <w:b w:val="1"/>
          <w:bCs w:val="1"/>
          <w:color w:val="000000"/>
        </w:rPr>
      </w:pPr>
      <w:r w:rsidRPr="590745D8" w:rsidR="004F1B88">
        <w:rPr>
          <w:rFonts w:ascii="Calibri" w:hAnsi="Calibri" w:cs="Arial"/>
          <w:b w:val="1"/>
          <w:bCs w:val="1"/>
          <w:color w:val="000000" w:themeColor="text1" w:themeTint="FF" w:themeShade="FF"/>
        </w:rPr>
        <w:t> </w:t>
      </w:r>
      <w:r w:rsidRPr="590745D8" w:rsidR="004F1B88">
        <w:rPr>
          <w:rFonts w:ascii="Calibri" w:hAnsi="Calibri" w:cs="Arial"/>
          <w:color w:val="000000" w:themeColor="text1" w:themeTint="FF" w:themeShade="FF"/>
        </w:rPr>
        <w:t xml:space="preserve">The </w:t>
      </w:r>
      <w:r w:rsidRPr="590745D8" w:rsidR="0026231D">
        <w:rPr>
          <w:rFonts w:ascii="Calibri" w:hAnsi="Calibri" w:cs="Arial"/>
          <w:color w:val="000000" w:themeColor="text1" w:themeTint="FF" w:themeShade="FF"/>
        </w:rPr>
        <w:t>Language</w:t>
      </w:r>
      <w:r w:rsidRPr="590745D8" w:rsidR="004F1B88">
        <w:rPr>
          <w:rFonts w:ascii="Calibri" w:hAnsi="Calibri" w:cs="Arial"/>
          <w:color w:val="000000" w:themeColor="text1" w:themeTint="FF" w:themeShade="FF"/>
        </w:rPr>
        <w:t xml:space="preserve"> subject leader </w:t>
      </w:r>
      <w:r w:rsidRPr="590745D8" w:rsidR="004F1B88">
        <w:rPr>
          <w:rFonts w:ascii="Calibri" w:hAnsi="Calibri" w:cs="Arial"/>
          <w:color w:val="000000" w:themeColor="text1" w:themeTint="FF" w:themeShade="FF"/>
        </w:rPr>
        <w:t>is responsible for</w:t>
      </w:r>
      <w:r w:rsidRPr="590745D8" w:rsidR="004F1B88">
        <w:rPr>
          <w:rFonts w:ascii="Calibri" w:hAnsi="Calibri" w:cs="Arial"/>
          <w:color w:val="000000" w:themeColor="text1" w:themeTint="FF" w:themeShade="FF"/>
        </w:rPr>
        <w:t>: </w:t>
      </w:r>
    </w:p>
    <w:p w:rsidRPr="0079408A" w:rsidR="004F1B88" w:rsidP="590745D8" w:rsidRDefault="004F1B88" w14:paraId="5A98123A" w14:textId="67DCAF6E">
      <w:pPr>
        <w:numPr>
          <w:ilvl w:val="0"/>
          <w:numId w:val="30"/>
        </w:numPr>
        <w:spacing w:line="300" w:lineRule="exact"/>
        <w:jc w:val="both"/>
        <w:rPr>
          <w:rFonts w:ascii="Calibri" w:hAnsi="Calibri" w:cs="Arial"/>
          <w:color w:val="000000"/>
        </w:rPr>
      </w:pPr>
      <w:r w:rsidRPr="590745D8" w:rsidR="004F1B88">
        <w:rPr>
          <w:rFonts w:ascii="Calibri" w:hAnsi="Calibri" w:cs="Arial"/>
          <w:color w:val="000000" w:themeColor="text1" w:themeTint="FF" w:themeShade="FF"/>
        </w:rPr>
        <w:t>Monitoring the quality of teaching and learning through book looks, lesson visits, and pupil voice</w:t>
      </w:r>
    </w:p>
    <w:p w:rsidRPr="0079408A" w:rsidR="004F1B88" w:rsidP="590745D8" w:rsidRDefault="004F1B88" w14:paraId="170014C3" w14:textId="5DA70714">
      <w:pPr>
        <w:numPr>
          <w:ilvl w:val="0"/>
          <w:numId w:val="31"/>
        </w:numPr>
        <w:spacing w:line="300" w:lineRule="exact"/>
        <w:jc w:val="both"/>
        <w:rPr>
          <w:rFonts w:ascii="Calibri" w:hAnsi="Calibri" w:cs="Arial"/>
          <w:color w:val="000000"/>
        </w:rPr>
      </w:pPr>
      <w:r w:rsidRPr="590745D8" w:rsidR="004F1B88">
        <w:rPr>
          <w:rFonts w:ascii="Calibri" w:hAnsi="Calibri" w:cs="Arial"/>
          <w:color w:val="000000" w:themeColor="text1" w:themeTint="FF" w:themeShade="FF"/>
        </w:rPr>
        <w:t>Tracking coverage and progression across year groups</w:t>
      </w:r>
    </w:p>
    <w:p w:rsidRPr="0079408A" w:rsidR="004F1B88" w:rsidP="590745D8" w:rsidRDefault="004F1B88" w14:paraId="79294092" w14:textId="5C974320">
      <w:pPr>
        <w:numPr>
          <w:ilvl w:val="0"/>
          <w:numId w:val="32"/>
        </w:numPr>
        <w:spacing w:line="300" w:lineRule="exact"/>
        <w:jc w:val="both"/>
        <w:rPr>
          <w:rFonts w:ascii="Calibri" w:hAnsi="Calibri" w:cs="Arial"/>
          <w:color w:val="000000"/>
        </w:rPr>
      </w:pPr>
      <w:r w:rsidRPr="590745D8" w:rsidR="004F1B88">
        <w:rPr>
          <w:rFonts w:ascii="Calibri" w:hAnsi="Calibri" w:cs="Arial"/>
          <w:color w:val="000000" w:themeColor="text1" w:themeTint="FF" w:themeShade="FF"/>
        </w:rPr>
        <w:t>Reviewing and updating curriculum documentation annually</w:t>
      </w:r>
    </w:p>
    <w:p w:rsidRPr="0079408A" w:rsidR="004F1B88" w:rsidP="590745D8" w:rsidRDefault="004F1B88" w14:paraId="3E9F2909" w14:textId="5C3A9BC9">
      <w:pPr>
        <w:numPr>
          <w:ilvl w:val="0"/>
          <w:numId w:val="33"/>
        </w:numPr>
        <w:spacing w:line="300" w:lineRule="exact"/>
        <w:jc w:val="both"/>
        <w:rPr>
          <w:rFonts w:ascii="Calibri" w:hAnsi="Calibri" w:cs="Arial"/>
          <w:color w:val="000000"/>
        </w:rPr>
      </w:pPr>
      <w:r w:rsidRPr="590745D8" w:rsidR="004F1B88">
        <w:rPr>
          <w:rFonts w:ascii="Calibri" w:hAnsi="Calibri" w:cs="Arial"/>
          <w:color w:val="000000" w:themeColor="text1" w:themeTint="FF" w:themeShade="FF"/>
        </w:rPr>
        <w:t xml:space="preserve">Reporting to senior leaders and governors on standards and developments in </w:t>
      </w:r>
      <w:r w:rsidRPr="590745D8" w:rsidR="0023757D">
        <w:rPr>
          <w:rFonts w:ascii="Calibri" w:hAnsi="Calibri" w:cs="Arial"/>
          <w:color w:val="000000" w:themeColor="text1" w:themeTint="FF" w:themeShade="FF"/>
        </w:rPr>
        <w:t>Languages</w:t>
      </w:r>
      <w:r w:rsidRPr="590745D8" w:rsidR="004F1B88">
        <w:rPr>
          <w:rFonts w:ascii="Calibri" w:hAnsi="Calibri" w:cs="Arial"/>
          <w:color w:val="000000" w:themeColor="text1" w:themeTint="FF" w:themeShade="FF"/>
        </w:rPr>
        <w:t>. </w:t>
      </w:r>
    </w:p>
    <w:p w:rsidRPr="0079408A" w:rsidR="004F1B88" w:rsidP="004F1B88" w:rsidRDefault="004F1B88" w14:paraId="7AF60BD1" w14:textId="0F70F51F">
      <w:pPr>
        <w:spacing w:line="300" w:lineRule="exact"/>
        <w:jc w:val="both"/>
        <w:rPr>
          <w:rFonts w:ascii="Calibri" w:hAnsi="Calibri" w:cs="Arial"/>
          <w:color w:val="000000"/>
        </w:rPr>
      </w:pPr>
      <w:r w:rsidRPr="590745D8" w:rsidR="004F1B88">
        <w:rPr>
          <w:rFonts w:ascii="Calibri" w:hAnsi="Calibri" w:cs="Arial"/>
          <w:color w:val="000000" w:themeColor="text1" w:themeTint="FF" w:themeShade="FF"/>
        </w:rPr>
        <w:t xml:space="preserve">This policy will </w:t>
      </w:r>
      <w:r w:rsidRPr="590745D8" w:rsidR="00455E20">
        <w:rPr>
          <w:rFonts w:ascii="Calibri" w:hAnsi="Calibri" w:cs="Arial"/>
          <w:color w:val="000000" w:themeColor="text1" w:themeTint="FF" w:themeShade="FF"/>
        </w:rPr>
        <w:t xml:space="preserve">also </w:t>
      </w:r>
      <w:r w:rsidRPr="590745D8" w:rsidR="004F1B88">
        <w:rPr>
          <w:rFonts w:ascii="Calibri" w:hAnsi="Calibri" w:cs="Arial"/>
          <w:color w:val="000000" w:themeColor="text1" w:themeTint="FF" w:themeShade="FF"/>
        </w:rPr>
        <w:t>be reviewed regularly to ensure it continues to reflect the school’s Christian vision and commitment to inclusion.</w:t>
      </w:r>
      <w:r w:rsidRPr="590745D8" w:rsidR="004F1B88">
        <w:rPr>
          <w:rFonts w:ascii="Calibri" w:hAnsi="Calibri" w:cs="Arial"/>
          <w:color w:val="000000" w:themeColor="text1" w:themeTint="FF" w:themeShade="FF"/>
        </w:rPr>
        <w:t> </w:t>
      </w:r>
    </w:p>
    <w:p w:rsidR="001A4281" w:rsidP="590745D8" w:rsidRDefault="001A4281" w14:paraId="1A30BD12" w14:textId="77777777">
      <w:pPr>
        <w:jc w:val="both"/>
        <w:rPr>
          <w:rFonts w:ascii="Calibri" w:hAnsi="Calibri" w:cs="Calibri" w:asciiTheme="minorAscii" w:hAnsiTheme="minorAscii" w:cstheme="minorAscii"/>
          <w:color w:val="000000" w:themeColor="text1"/>
        </w:rPr>
      </w:pPr>
    </w:p>
    <w:p w:rsidR="00845CDB" w:rsidP="590745D8" w:rsidRDefault="00845CDB" w14:paraId="175CE044" w14:textId="77777777">
      <w:pPr>
        <w:jc w:val="both"/>
        <w:rPr>
          <w:rFonts w:ascii="Calibri" w:hAnsi="Calibri" w:cs="Calibri" w:asciiTheme="minorAscii" w:hAnsiTheme="minorAscii" w:cstheme="minorAscii"/>
          <w:color w:val="000000" w:themeColor="text1"/>
        </w:rPr>
      </w:pPr>
    </w:p>
    <w:p w:rsidRPr="00985F5E" w:rsidR="00083580" w:rsidP="590745D8" w:rsidRDefault="00083580" w14:paraId="11EC6AD9" w14:textId="77777777">
      <w:pPr>
        <w:jc w:val="both"/>
        <w:rPr>
          <w:rFonts w:ascii="Calibri" w:hAnsi="Calibri" w:cs="Calibri" w:asciiTheme="minorAscii" w:hAnsiTheme="minorAscii" w:cstheme="minorAscii"/>
          <w:b w:val="1"/>
          <w:bCs w:val="1"/>
          <w:color w:val="000000" w:themeColor="text1"/>
        </w:rPr>
      </w:pPr>
      <w:r w:rsidRPr="590745D8" w:rsidR="00083580">
        <w:rPr>
          <w:rFonts w:ascii="Calibri" w:hAnsi="Calibri" w:cs="Calibri" w:asciiTheme="minorAscii" w:hAnsiTheme="minorAscii" w:cstheme="minorAscii"/>
          <w:b w:val="1"/>
          <w:bCs w:val="1"/>
          <w:color w:val="000000" w:themeColor="text1" w:themeTint="FF" w:themeShade="FF"/>
        </w:rPr>
        <w:t xml:space="preserve">Inclusion: </w:t>
      </w:r>
      <w:r w:rsidRPr="590745D8" w:rsidR="00083580">
        <w:rPr>
          <w:rFonts w:ascii="Calibri" w:hAnsi="Calibri" w:cs="Calibri" w:asciiTheme="minorAscii" w:hAnsiTheme="minorAscii" w:cstheme="minorAscii"/>
          <w:b w:val="1"/>
          <w:bCs w:val="1"/>
          <w:color w:val="000000" w:themeColor="text1" w:themeTint="FF" w:themeShade="FF"/>
        </w:rPr>
        <w:t xml:space="preserve">SEND And </w:t>
      </w:r>
      <w:r w:rsidRPr="590745D8" w:rsidR="00083580">
        <w:rPr>
          <w:rFonts w:ascii="Calibri" w:hAnsi="Calibri" w:cs="Calibri" w:asciiTheme="minorAscii" w:hAnsiTheme="minorAscii" w:cstheme="minorAscii"/>
          <w:b w:val="1"/>
          <w:bCs w:val="1"/>
          <w:color w:val="000000" w:themeColor="text1" w:themeTint="FF" w:themeShade="FF"/>
        </w:rPr>
        <w:t xml:space="preserve">Helping </w:t>
      </w:r>
      <w:r w:rsidRPr="590745D8" w:rsidR="00083580">
        <w:rPr>
          <w:rFonts w:ascii="Calibri" w:hAnsi="Calibri" w:cs="Calibri" w:asciiTheme="minorAscii" w:hAnsiTheme="minorAscii" w:cstheme="minorAscii"/>
          <w:b w:val="1"/>
          <w:bCs w:val="1"/>
          <w:i w:val="1"/>
          <w:iCs w:val="1"/>
          <w:color w:val="000000" w:themeColor="text1" w:themeTint="FF" w:themeShade="FF"/>
        </w:rPr>
        <w:t>All</w:t>
      </w:r>
      <w:r w:rsidRPr="590745D8" w:rsidR="00083580">
        <w:rPr>
          <w:rFonts w:ascii="Calibri" w:hAnsi="Calibri" w:cs="Calibri" w:asciiTheme="minorAscii" w:hAnsiTheme="minorAscii" w:cstheme="minorAscii"/>
          <w:b w:val="1"/>
          <w:bCs w:val="1"/>
          <w:color w:val="000000" w:themeColor="text1" w:themeTint="FF" w:themeShade="FF"/>
        </w:rPr>
        <w:t xml:space="preserve"> Learners </w:t>
      </w:r>
      <w:r w:rsidRPr="590745D8" w:rsidR="00083580">
        <w:rPr>
          <w:rFonts w:ascii="Calibri" w:hAnsi="Calibri" w:cs="Calibri" w:asciiTheme="minorAscii" w:hAnsiTheme="minorAscii" w:cstheme="minorAscii"/>
          <w:b w:val="1"/>
          <w:bCs w:val="1"/>
          <w:color w:val="000000" w:themeColor="text1" w:themeTint="FF" w:themeShade="FF"/>
        </w:rPr>
        <w:t>To</w:t>
      </w:r>
      <w:r w:rsidRPr="590745D8" w:rsidR="00083580">
        <w:rPr>
          <w:rFonts w:ascii="Calibri" w:hAnsi="Calibri" w:cs="Calibri" w:asciiTheme="minorAscii" w:hAnsiTheme="minorAscii" w:cstheme="minorAscii"/>
          <w:b w:val="1"/>
          <w:bCs w:val="1"/>
          <w:color w:val="000000" w:themeColor="text1" w:themeTint="FF" w:themeShade="FF"/>
        </w:rPr>
        <w:t xml:space="preserve"> Achieve </w:t>
      </w:r>
      <w:r w:rsidRPr="590745D8" w:rsidR="00083580">
        <w:rPr>
          <w:rFonts w:ascii="Calibri" w:hAnsi="Calibri" w:cs="Calibri" w:asciiTheme="minorAscii" w:hAnsiTheme="minorAscii" w:cstheme="minorAscii"/>
          <w:b w:val="1"/>
          <w:bCs w:val="1"/>
          <w:color w:val="000000" w:themeColor="text1" w:themeTint="FF" w:themeShade="FF"/>
        </w:rPr>
        <w:t>In</w:t>
      </w:r>
      <w:r w:rsidRPr="590745D8" w:rsidR="00083580">
        <w:rPr>
          <w:rFonts w:ascii="Calibri" w:hAnsi="Calibri" w:cs="Calibri" w:asciiTheme="minorAscii" w:hAnsiTheme="minorAscii" w:cstheme="minorAscii"/>
          <w:b w:val="1"/>
          <w:bCs w:val="1"/>
          <w:color w:val="000000" w:themeColor="text1" w:themeTint="FF" w:themeShade="FF"/>
        </w:rPr>
        <w:t xml:space="preserve"> </w:t>
      </w:r>
      <w:r w:rsidRPr="590745D8" w:rsidR="00083580">
        <w:rPr>
          <w:rFonts w:ascii="Calibri" w:hAnsi="Calibri" w:cs="Calibri" w:asciiTheme="minorAscii" w:hAnsiTheme="minorAscii" w:cstheme="minorAscii"/>
          <w:b w:val="1"/>
          <w:bCs w:val="1"/>
          <w:color w:val="000000" w:themeColor="text1" w:themeTint="FF" w:themeShade="FF"/>
        </w:rPr>
        <w:t>Languages</w:t>
      </w:r>
    </w:p>
    <w:p w:rsidRPr="00985F5E" w:rsidR="00083580" w:rsidP="590745D8" w:rsidRDefault="00083580" w14:paraId="35CBCB05" w14:textId="77777777">
      <w:pPr>
        <w:ind w:left="360"/>
        <w:jc w:val="both"/>
        <w:rPr>
          <w:rFonts w:ascii="Calibri" w:hAnsi="Calibri" w:cs="Calibri" w:asciiTheme="minorAscii" w:hAnsiTheme="minorAscii" w:cstheme="minorAscii"/>
          <w:color w:val="000000" w:themeColor="text1"/>
        </w:rPr>
      </w:pPr>
    </w:p>
    <w:p w:rsidRPr="00985F5E" w:rsidR="00083580" w:rsidP="00083580" w:rsidRDefault="00083580" w14:paraId="66383D88" w14:textId="77777777">
      <w:pPr>
        <w:jc w:val="both"/>
        <w:rPr>
          <w:rFonts w:asciiTheme="minorHAnsi" w:hAnsiTheme="minorHAnsi" w:cstheme="minorHAnsi"/>
        </w:rPr>
      </w:pPr>
      <w:r w:rsidRPr="00985F5E">
        <w:rPr>
          <w:rFonts w:asciiTheme="minorHAnsi" w:hAnsiTheme="minorHAnsi" w:cstheme="minorHAnsi"/>
          <w:bCs/>
          <w:color w:val="000000" w:themeColor="text1"/>
        </w:rPr>
        <w:t xml:space="preserve">Our Christian vision challenges all subject leaders to reflect on ensuring that the </w:t>
      </w:r>
      <w:r>
        <w:rPr>
          <w:rFonts w:asciiTheme="minorHAnsi" w:hAnsiTheme="minorHAnsi" w:cstheme="minorHAnsi"/>
          <w:bCs/>
          <w:color w:val="000000" w:themeColor="text1"/>
        </w:rPr>
        <w:t>Languages</w:t>
      </w:r>
      <w:r w:rsidRPr="00985F5E">
        <w:rPr>
          <w:rFonts w:asciiTheme="minorHAnsi" w:hAnsiTheme="minorHAnsi" w:cstheme="minorHAnsi"/>
          <w:bCs/>
          <w:color w:val="000000" w:themeColor="text1"/>
        </w:rPr>
        <w:t xml:space="preserve"> curriculum helps all pupils to belong and access learning, appropriate to their needs and abilities. </w:t>
      </w:r>
      <w:r>
        <w:rPr>
          <w:rFonts w:asciiTheme="minorHAnsi" w:hAnsiTheme="minorHAnsi" w:cstheme="minorHAnsi"/>
        </w:rPr>
        <w:t xml:space="preserve">Inclusion and </w:t>
      </w:r>
      <w:r w:rsidRPr="00985F5E">
        <w:rPr>
          <w:rFonts w:asciiTheme="minorHAnsi" w:hAnsiTheme="minorHAnsi" w:cstheme="minorHAnsi"/>
          <w:i/>
          <w:iCs/>
        </w:rPr>
        <w:t>belonging</w:t>
      </w:r>
      <w:r w:rsidRPr="00985F5E">
        <w:rPr>
          <w:rFonts w:asciiTheme="minorHAnsi" w:hAnsiTheme="minorHAnsi" w:cstheme="minorHAnsi"/>
        </w:rPr>
        <w:t xml:space="preserve"> is a thread that runs through every area of the school enhanced by collaboration between senior leaders, </w:t>
      </w:r>
      <w:r>
        <w:rPr>
          <w:rFonts w:asciiTheme="minorHAnsi" w:hAnsiTheme="minorHAnsi" w:cstheme="minorHAnsi"/>
        </w:rPr>
        <w:t xml:space="preserve">subject leaders, the SENCO, class </w:t>
      </w:r>
      <w:r w:rsidRPr="00985F5E">
        <w:rPr>
          <w:rFonts w:asciiTheme="minorHAnsi" w:hAnsiTheme="minorHAnsi" w:cstheme="minorHAnsi"/>
        </w:rPr>
        <w:t xml:space="preserve">teachers, support staff, external agencies, parents and most importantly, the child. At </w:t>
      </w:r>
      <w:r>
        <w:rPr>
          <w:rFonts w:asciiTheme="minorHAnsi" w:hAnsiTheme="minorHAnsi" w:cstheme="minorHAnsi"/>
        </w:rPr>
        <w:t>Stretton Sugwas Church of England Academy</w:t>
      </w:r>
      <w:r w:rsidRPr="00985F5E">
        <w:rPr>
          <w:rFonts w:asciiTheme="minorHAnsi" w:hAnsiTheme="minorHAnsi" w:cstheme="minorHAnsi"/>
        </w:rPr>
        <w:t>, every teacher is a teacher of SEND</w:t>
      </w:r>
      <w:r>
        <w:rPr>
          <w:rFonts w:asciiTheme="minorHAnsi" w:hAnsiTheme="minorHAnsi" w:cstheme="minorHAnsi"/>
        </w:rPr>
        <w:t xml:space="preserve"> and every leader is a leader of SEND</w:t>
      </w:r>
      <w:r w:rsidRPr="00985F5E">
        <w:rPr>
          <w:rFonts w:asciiTheme="minorHAnsi" w:hAnsiTheme="minorHAnsi" w:cstheme="minorHAnsi"/>
        </w:rPr>
        <w:t xml:space="preserve">. </w:t>
      </w:r>
    </w:p>
    <w:p w:rsidRPr="00985F5E" w:rsidR="00083580" w:rsidP="00083580" w:rsidRDefault="00083580" w14:paraId="169D6586" w14:textId="77777777">
      <w:pPr>
        <w:jc w:val="both"/>
        <w:rPr>
          <w:rFonts w:asciiTheme="minorHAnsi" w:hAnsiTheme="minorHAnsi" w:cstheme="minorHAnsi"/>
          <w:bCs/>
          <w:color w:val="000000" w:themeColor="text1"/>
        </w:rPr>
      </w:pPr>
    </w:p>
    <w:p w:rsidRPr="001064B9" w:rsidR="00083580" w:rsidP="00083580" w:rsidRDefault="00083580" w14:paraId="2F4C745D" w14:textId="77777777">
      <w:pPr>
        <w:jc w:val="both"/>
        <w:rPr>
          <w:rFonts w:asciiTheme="minorHAnsi" w:hAnsiTheme="minorHAnsi" w:cstheme="minorHAnsi"/>
          <w:b/>
          <w:color w:val="000000" w:themeColor="text1"/>
        </w:rPr>
      </w:pPr>
      <w:r w:rsidRPr="001064B9">
        <w:rPr>
          <w:rFonts w:asciiTheme="minorHAnsi" w:hAnsiTheme="minorHAnsi" w:cstheme="minorHAnsi"/>
          <w:b/>
          <w:color w:val="000000" w:themeColor="text1"/>
        </w:rPr>
        <w:t>Special Educational Needs and Disability (SEND)- Including the Lowest 20% of Learners</w:t>
      </w:r>
    </w:p>
    <w:p w:rsidRPr="00985F5E" w:rsidR="00083580" w:rsidP="00083580" w:rsidRDefault="00083580" w14:paraId="2318CD7B" w14:textId="77777777">
      <w:pPr>
        <w:jc w:val="both"/>
        <w:rPr>
          <w:rFonts w:asciiTheme="minorHAnsi" w:hAnsiTheme="minorHAnsi" w:cstheme="minorHAnsi"/>
        </w:rPr>
      </w:pPr>
    </w:p>
    <w:p w:rsidR="00083580" w:rsidP="00083580" w:rsidRDefault="00083580" w14:paraId="098FBC48" w14:textId="77777777">
      <w:pPr>
        <w:jc w:val="both"/>
        <w:rPr>
          <w:rFonts w:asciiTheme="minorHAnsi" w:hAnsiTheme="minorHAnsi" w:cstheme="minorHAnsi"/>
        </w:rPr>
      </w:pPr>
      <w:r w:rsidRPr="00985F5E">
        <w:rPr>
          <w:rFonts w:asciiTheme="minorHAnsi" w:hAnsiTheme="minorHAnsi" w:cstheme="minorHAnsi"/>
        </w:rPr>
        <w:t xml:space="preserve">We </w:t>
      </w:r>
      <w:r>
        <w:rPr>
          <w:rFonts w:asciiTheme="minorHAnsi" w:hAnsiTheme="minorHAnsi" w:cstheme="minorHAnsi"/>
        </w:rPr>
        <w:t xml:space="preserve">firmly </w:t>
      </w:r>
      <w:r w:rsidRPr="00985F5E">
        <w:rPr>
          <w:rFonts w:asciiTheme="minorHAnsi" w:hAnsiTheme="minorHAnsi" w:cstheme="minorHAnsi"/>
        </w:rPr>
        <w:t xml:space="preserve">believe </w:t>
      </w:r>
      <w:r>
        <w:rPr>
          <w:rFonts w:asciiTheme="minorHAnsi" w:hAnsiTheme="minorHAnsi" w:cstheme="minorHAnsi"/>
        </w:rPr>
        <w:t xml:space="preserve">that </w:t>
      </w:r>
      <w:r w:rsidRPr="00D21634">
        <w:rPr>
          <w:rFonts w:asciiTheme="minorHAnsi" w:hAnsiTheme="minorHAnsi" w:cstheme="minorHAnsi"/>
          <w:i/>
          <w:iCs/>
        </w:rPr>
        <w:t>Quality First Teaching</w:t>
      </w:r>
      <w:r>
        <w:rPr>
          <w:rFonts w:asciiTheme="minorHAnsi" w:hAnsiTheme="minorHAnsi" w:cstheme="minorHAnsi"/>
        </w:rPr>
        <w:t xml:space="preserve"> is the solid foundation on which effective SEND provision is built. The first step to children having access to a broad and balanced Languages curriculum is through appropriate differentiation by skilled and nurturing teaching staff, who have ambitious expectations of their own teaching and students’ learning. Differentiation is not a simply case of providing different worksheets, for example. Differentiation is adapting the work, success criteria or support given to help children achieve or make progress. </w:t>
      </w:r>
    </w:p>
    <w:p w:rsidR="00083580" w:rsidP="00083580" w:rsidRDefault="00083580" w14:paraId="6A36CC67" w14:textId="77777777">
      <w:pPr>
        <w:jc w:val="both"/>
        <w:rPr>
          <w:rFonts w:asciiTheme="minorHAnsi" w:hAnsiTheme="minorHAnsi" w:cstheme="minorHAnsi"/>
        </w:rPr>
      </w:pPr>
    </w:p>
    <w:p w:rsidR="00083580" w:rsidP="00083580" w:rsidRDefault="00083580" w14:paraId="534C78BD" w14:textId="77777777">
      <w:pPr>
        <w:jc w:val="both"/>
        <w:rPr>
          <w:rFonts w:asciiTheme="minorHAnsi" w:hAnsiTheme="minorHAnsi" w:cstheme="minorHAnsi"/>
          <w:bCs/>
          <w:color w:val="000000" w:themeColor="text1"/>
        </w:rPr>
      </w:pPr>
      <w:r w:rsidRPr="00985F5E">
        <w:rPr>
          <w:rFonts w:asciiTheme="minorHAnsi" w:hAnsiTheme="minorHAnsi" w:cstheme="minorHAnsi"/>
          <w:bCs/>
          <w:color w:val="000000" w:themeColor="text1"/>
        </w:rPr>
        <w:t>Differentiation</w:t>
      </w:r>
      <w:r>
        <w:rPr>
          <w:rFonts w:asciiTheme="minorHAnsi" w:hAnsiTheme="minorHAnsi" w:cstheme="minorHAnsi"/>
          <w:bCs/>
          <w:color w:val="000000" w:themeColor="text1"/>
        </w:rPr>
        <w:t>- or adaptations-</w:t>
      </w:r>
      <w:r w:rsidRPr="00985F5E">
        <w:rPr>
          <w:rFonts w:asciiTheme="minorHAnsi" w:hAnsiTheme="minorHAnsi" w:cstheme="minorHAnsi"/>
          <w:bCs/>
          <w:color w:val="000000" w:themeColor="text1"/>
        </w:rPr>
        <w:t xml:space="preserve"> may include:</w:t>
      </w:r>
    </w:p>
    <w:p w:rsidRPr="00985F5E" w:rsidR="00C37552" w:rsidP="00083580" w:rsidRDefault="00C37552" w14:paraId="5D2E66BB" w14:textId="77777777">
      <w:pPr>
        <w:jc w:val="both"/>
        <w:rPr>
          <w:rFonts w:asciiTheme="minorHAnsi" w:hAnsiTheme="minorHAnsi" w:cstheme="minorHAnsi"/>
          <w:bCs/>
          <w:color w:val="000000" w:themeColor="text1"/>
        </w:rPr>
      </w:pPr>
    </w:p>
    <w:p w:rsidRPr="002934CA" w:rsidR="00083580" w:rsidP="00083580" w:rsidRDefault="00083580" w14:paraId="37C0C506"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Alternative tasks</w:t>
      </w:r>
    </w:p>
    <w:p w:rsidRPr="00EF7E15" w:rsidR="00083580" w:rsidP="00083580" w:rsidRDefault="00083580" w14:paraId="79535343"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Different objectives or goals within a task</w:t>
      </w:r>
    </w:p>
    <w:p w:rsidRPr="00EF7E15" w:rsidR="00083580" w:rsidP="00083580" w:rsidRDefault="00083580" w14:paraId="0CAE3A9D"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Resources or learning aids</w:t>
      </w:r>
    </w:p>
    <w:p w:rsidRPr="001775B9" w:rsidR="00083580" w:rsidP="00083580" w:rsidRDefault="00083580" w14:paraId="130B4386"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Amount of adult support within a task</w:t>
      </w:r>
    </w:p>
    <w:p w:rsidRPr="001775B9" w:rsidR="00083580" w:rsidP="00083580" w:rsidRDefault="00083580" w14:paraId="322A1EC8"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Frequency of monitoring within a session</w:t>
      </w:r>
    </w:p>
    <w:p w:rsidRPr="001775B9" w:rsidR="00083580" w:rsidP="00083580" w:rsidRDefault="00083580" w14:paraId="14EBB3DA"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Time given to complete tasks</w:t>
      </w:r>
    </w:p>
    <w:p w:rsidRPr="00EF7E15" w:rsidR="00083580" w:rsidP="00083580" w:rsidRDefault="00083580" w14:paraId="315F79D4"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Style of language used</w:t>
      </w:r>
    </w:p>
    <w:p w:rsidRPr="00EF7E15" w:rsidR="00083580" w:rsidP="00083580" w:rsidRDefault="00083580" w14:paraId="36D1865E"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Style of questioning used</w:t>
      </w:r>
    </w:p>
    <w:p w:rsidRPr="002934CA" w:rsidR="00083580" w:rsidP="00083580" w:rsidRDefault="00083580" w14:paraId="1F1CA183"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Use of peer support</w:t>
      </w:r>
    </w:p>
    <w:p w:rsidRPr="008F0662" w:rsidR="00083580" w:rsidP="00083580" w:rsidRDefault="00083580" w14:paraId="286CDE81"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C</w:t>
      </w:r>
      <w:r w:rsidRPr="008F0662">
        <w:rPr>
          <w:rFonts w:asciiTheme="minorHAnsi" w:hAnsiTheme="minorHAnsi" w:cstheme="minorHAnsi"/>
        </w:rPr>
        <w:t>lassroom organisation and grouping</w:t>
      </w:r>
    </w:p>
    <w:p w:rsidR="00083580" w:rsidP="00083580" w:rsidRDefault="00083580" w14:paraId="73A0D260" w14:textId="77777777">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bCs/>
          <w:color w:val="000000" w:themeColor="text1"/>
        </w:rPr>
        <w:t>Level or style of feedback given</w:t>
      </w:r>
    </w:p>
    <w:p w:rsidR="00083580" w:rsidP="00083580" w:rsidRDefault="00083580" w14:paraId="7BB3B311" w14:textId="77777777">
      <w:pPr>
        <w:jc w:val="both"/>
        <w:rPr>
          <w:rFonts w:asciiTheme="minorHAnsi" w:hAnsiTheme="minorHAnsi" w:cstheme="minorHAnsi"/>
        </w:rPr>
      </w:pPr>
    </w:p>
    <w:p w:rsidRPr="00985F5E" w:rsidR="00083580" w:rsidP="00083580" w:rsidRDefault="00083580" w14:paraId="37E99FAB" w14:textId="77777777">
      <w:pPr>
        <w:jc w:val="both"/>
        <w:rPr>
          <w:rFonts w:asciiTheme="minorHAnsi" w:hAnsiTheme="minorHAnsi" w:cstheme="minorHAnsi"/>
        </w:rPr>
      </w:pPr>
      <w:r>
        <w:rPr>
          <w:rFonts w:asciiTheme="minorHAnsi" w:hAnsiTheme="minorHAnsi" w:cstheme="minorHAnsi"/>
        </w:rPr>
        <w:t xml:space="preserve">Differentiation takes many forms to help learners to </w:t>
      </w:r>
      <w:r w:rsidRPr="00137455">
        <w:rPr>
          <w:rFonts w:asciiTheme="minorHAnsi" w:hAnsiTheme="minorHAnsi" w:cstheme="minorHAnsi"/>
          <w:i/>
          <w:iCs/>
        </w:rPr>
        <w:t>belong</w:t>
      </w:r>
      <w:r>
        <w:rPr>
          <w:rFonts w:asciiTheme="minorHAnsi" w:hAnsiTheme="minorHAnsi" w:cstheme="minorHAnsi"/>
        </w:rPr>
        <w:t xml:space="preserve"> within lessons, </w:t>
      </w:r>
      <w:r w:rsidRPr="00137455">
        <w:rPr>
          <w:rFonts w:asciiTheme="minorHAnsi" w:hAnsiTheme="minorHAnsi" w:cstheme="minorHAnsi"/>
          <w:i/>
          <w:iCs/>
        </w:rPr>
        <w:t>believe</w:t>
      </w:r>
      <w:r>
        <w:rPr>
          <w:rFonts w:asciiTheme="minorHAnsi" w:hAnsiTheme="minorHAnsi" w:cstheme="minorHAnsi"/>
        </w:rPr>
        <w:t xml:space="preserve"> in their ability and </w:t>
      </w:r>
      <w:r w:rsidRPr="00137455">
        <w:rPr>
          <w:rFonts w:asciiTheme="minorHAnsi" w:hAnsiTheme="minorHAnsi" w:cstheme="minorHAnsi"/>
          <w:i/>
          <w:iCs/>
        </w:rPr>
        <w:t>behave</w:t>
      </w:r>
      <w:r>
        <w:rPr>
          <w:rFonts w:asciiTheme="minorHAnsi" w:hAnsiTheme="minorHAnsi" w:cstheme="minorHAnsi"/>
        </w:rPr>
        <w:t xml:space="preserve"> in a way that applies their skills. Further support to help inclusion and overall pupil progress in</w:t>
      </w:r>
      <w:r w:rsidRPr="00985F5E">
        <w:rPr>
          <w:rFonts w:asciiTheme="minorHAnsi" w:hAnsiTheme="minorHAnsi" w:cstheme="minorHAnsi"/>
        </w:rPr>
        <w:t xml:space="preserve"> this subject area</w:t>
      </w:r>
      <w:r>
        <w:rPr>
          <w:rFonts w:asciiTheme="minorHAnsi" w:hAnsiTheme="minorHAnsi" w:cstheme="minorHAnsi"/>
        </w:rPr>
        <w:t xml:space="preserve"> may include</w:t>
      </w:r>
      <w:r w:rsidRPr="00985F5E">
        <w:rPr>
          <w:rFonts w:asciiTheme="minorHAnsi" w:hAnsiTheme="minorHAnsi" w:cstheme="minorHAnsi"/>
        </w:rPr>
        <w:t xml:space="preserve">: </w:t>
      </w:r>
    </w:p>
    <w:p w:rsidRPr="00985F5E" w:rsidR="00083580" w:rsidP="00083580" w:rsidRDefault="00083580" w14:paraId="189F2CC7" w14:textId="77777777">
      <w:pPr>
        <w:ind w:left="360"/>
        <w:jc w:val="both"/>
        <w:rPr>
          <w:rFonts w:asciiTheme="minorHAnsi" w:hAnsiTheme="minorHAnsi" w:cstheme="minorHAnsi"/>
        </w:rPr>
      </w:pPr>
    </w:p>
    <w:p w:rsidR="00083580" w:rsidP="00083580" w:rsidRDefault="00083580" w14:paraId="2D8596FA" w14:textId="77777777">
      <w:pPr>
        <w:pStyle w:val="ListParagraph"/>
        <w:numPr>
          <w:ilvl w:val="0"/>
          <w:numId w:val="7"/>
        </w:numPr>
        <w:jc w:val="both"/>
        <w:rPr>
          <w:rFonts w:asciiTheme="minorHAnsi" w:hAnsiTheme="minorHAnsi" w:cstheme="minorHAnsi"/>
        </w:rPr>
      </w:pPr>
      <w:r>
        <w:rPr>
          <w:rFonts w:asciiTheme="minorHAnsi" w:hAnsiTheme="minorHAnsi" w:cstheme="minorHAnsi"/>
        </w:rPr>
        <w:t xml:space="preserve">Targeted intervention programmes, </w:t>
      </w:r>
      <w:r w:rsidRPr="00E8043C">
        <w:rPr>
          <w:rFonts w:asciiTheme="minorHAnsi" w:hAnsiTheme="minorHAnsi" w:cstheme="minorHAnsi"/>
        </w:rPr>
        <w:t xml:space="preserve">which </w:t>
      </w:r>
      <w:r>
        <w:rPr>
          <w:rFonts w:asciiTheme="minorHAnsi" w:hAnsiTheme="minorHAnsi" w:cstheme="minorHAnsi"/>
        </w:rPr>
        <w:t>have</w:t>
      </w:r>
      <w:r w:rsidRPr="00E8043C">
        <w:rPr>
          <w:rFonts w:asciiTheme="minorHAnsi" w:hAnsiTheme="minorHAnsi" w:cstheme="minorHAnsi"/>
        </w:rPr>
        <w:t xml:space="preserve"> a</w:t>
      </w:r>
      <w:r>
        <w:rPr>
          <w:rFonts w:asciiTheme="minorHAnsi" w:hAnsiTheme="minorHAnsi" w:cstheme="minorHAnsi"/>
        </w:rPr>
        <w:t xml:space="preserve"> proven and</w:t>
      </w:r>
      <w:r w:rsidRPr="00E8043C">
        <w:rPr>
          <w:rFonts w:asciiTheme="minorHAnsi" w:hAnsiTheme="minorHAnsi" w:cstheme="minorHAnsi"/>
        </w:rPr>
        <w:t xml:space="preserve"> measurable impact on progress. </w:t>
      </w:r>
    </w:p>
    <w:p w:rsidRPr="009035CA" w:rsidR="00083580" w:rsidP="00083580" w:rsidRDefault="00083580" w14:paraId="78FDAFA3" w14:textId="77777777">
      <w:pPr>
        <w:pStyle w:val="ListParagraph"/>
        <w:numPr>
          <w:ilvl w:val="0"/>
          <w:numId w:val="7"/>
        </w:numPr>
        <w:jc w:val="both"/>
        <w:rPr>
          <w:rFonts w:asciiTheme="minorHAnsi" w:hAnsiTheme="minorHAnsi" w:cstheme="minorHAnsi"/>
        </w:rPr>
      </w:pPr>
      <w:r w:rsidRPr="00ED0893">
        <w:rPr>
          <w:rFonts w:asciiTheme="minorHAnsi" w:hAnsiTheme="minorHAnsi" w:cstheme="minorHAnsi"/>
        </w:rPr>
        <w:t>Have specific 1:1 or small group intervention</w:t>
      </w:r>
      <w:r>
        <w:rPr>
          <w:rFonts w:asciiTheme="minorHAnsi" w:hAnsiTheme="minorHAnsi" w:cstheme="minorHAnsi"/>
        </w:rPr>
        <w:t>, including support from Learning Mentor</w:t>
      </w:r>
    </w:p>
    <w:p w:rsidR="00083580" w:rsidP="00083580" w:rsidRDefault="00083580" w14:paraId="3747F09C" w14:textId="77777777">
      <w:pPr>
        <w:pStyle w:val="ListParagraph"/>
        <w:numPr>
          <w:ilvl w:val="0"/>
          <w:numId w:val="7"/>
        </w:numPr>
        <w:jc w:val="both"/>
        <w:rPr>
          <w:rFonts w:asciiTheme="minorHAnsi" w:hAnsiTheme="minorHAnsi" w:cstheme="minorHAnsi"/>
        </w:rPr>
      </w:pPr>
      <w:r>
        <w:rPr>
          <w:rFonts w:asciiTheme="minorHAnsi" w:hAnsiTheme="minorHAnsi" w:cstheme="minorHAnsi"/>
        </w:rPr>
        <w:t>Celebration of achievement, as well as attainment</w:t>
      </w:r>
    </w:p>
    <w:p w:rsidR="00083580" w:rsidP="00083580" w:rsidRDefault="00083580" w14:paraId="5DE655D4" w14:textId="77777777">
      <w:pPr>
        <w:pStyle w:val="ListParagraph"/>
        <w:numPr>
          <w:ilvl w:val="0"/>
          <w:numId w:val="7"/>
        </w:numPr>
        <w:jc w:val="both"/>
        <w:rPr>
          <w:rFonts w:asciiTheme="minorHAnsi" w:hAnsiTheme="minorHAnsi" w:cstheme="minorHAnsi"/>
        </w:rPr>
      </w:pPr>
      <w:r>
        <w:rPr>
          <w:rFonts w:asciiTheme="minorHAnsi" w:hAnsiTheme="minorHAnsi" w:cstheme="minorHAnsi"/>
        </w:rPr>
        <w:t xml:space="preserve">Time given, as appropriate, to any emotional or behavioral support that may-in turn- </w:t>
      </w:r>
      <w:r>
        <w:rPr>
          <w:rFonts w:asciiTheme="minorHAnsi" w:hAnsiTheme="minorHAnsi" w:cstheme="minorHAnsi"/>
        </w:rPr>
        <w:lastRenderedPageBreak/>
        <w:t>be barriers to learning in this subject area</w:t>
      </w:r>
    </w:p>
    <w:p w:rsidR="00083580" w:rsidP="00083580" w:rsidRDefault="00083580" w14:paraId="687798F4" w14:textId="77777777">
      <w:pPr>
        <w:pStyle w:val="ListParagraph"/>
        <w:numPr>
          <w:ilvl w:val="0"/>
          <w:numId w:val="7"/>
        </w:numPr>
        <w:jc w:val="both"/>
        <w:rPr>
          <w:rFonts w:asciiTheme="minorHAnsi" w:hAnsiTheme="minorHAnsi" w:cstheme="minorHAnsi"/>
        </w:rPr>
      </w:pPr>
      <w:r>
        <w:rPr>
          <w:rFonts w:asciiTheme="minorHAnsi" w:hAnsiTheme="minorHAnsi" w:cstheme="minorHAnsi"/>
        </w:rPr>
        <w:t>Monitor pupil attitudes to subject and using pupil voice to ensure that learners have ownership of subject area/tasks</w:t>
      </w:r>
    </w:p>
    <w:p w:rsidR="00083580" w:rsidP="00083580" w:rsidRDefault="00083580" w14:paraId="4F33BAE8" w14:textId="77777777">
      <w:pPr>
        <w:pStyle w:val="ListParagraph"/>
        <w:numPr>
          <w:ilvl w:val="0"/>
          <w:numId w:val="7"/>
        </w:numPr>
        <w:jc w:val="both"/>
        <w:rPr>
          <w:rFonts w:asciiTheme="minorHAnsi" w:hAnsiTheme="minorHAnsi" w:cstheme="minorHAnsi"/>
        </w:rPr>
      </w:pPr>
      <w:r w:rsidRPr="00985F5E">
        <w:rPr>
          <w:rFonts w:asciiTheme="minorHAnsi" w:hAnsiTheme="minorHAnsi" w:cstheme="minorHAnsi"/>
        </w:rPr>
        <w:t>Specific enrichment activities</w:t>
      </w:r>
      <w:r>
        <w:rPr>
          <w:rFonts w:asciiTheme="minorHAnsi" w:hAnsiTheme="minorHAnsi" w:cstheme="minorHAnsi"/>
        </w:rPr>
        <w:t>, visits</w:t>
      </w:r>
      <w:r w:rsidRPr="00985F5E">
        <w:rPr>
          <w:rFonts w:asciiTheme="minorHAnsi" w:hAnsiTheme="minorHAnsi" w:cstheme="minorHAnsi"/>
        </w:rPr>
        <w:t xml:space="preserve"> </w:t>
      </w:r>
      <w:r>
        <w:rPr>
          <w:rFonts w:asciiTheme="minorHAnsi" w:hAnsiTheme="minorHAnsi" w:cstheme="minorHAnsi"/>
        </w:rPr>
        <w:t xml:space="preserve">or events </w:t>
      </w:r>
      <w:r w:rsidRPr="00985F5E">
        <w:rPr>
          <w:rFonts w:asciiTheme="minorHAnsi" w:hAnsiTheme="minorHAnsi" w:cstheme="minorHAnsi"/>
        </w:rPr>
        <w:t>planned</w:t>
      </w:r>
      <w:r>
        <w:rPr>
          <w:rFonts w:asciiTheme="minorHAnsi" w:hAnsiTheme="minorHAnsi" w:cstheme="minorHAnsi"/>
        </w:rPr>
        <w:t>/attended in order</w:t>
      </w:r>
      <w:r w:rsidRPr="00985F5E">
        <w:rPr>
          <w:rFonts w:asciiTheme="minorHAnsi" w:hAnsiTheme="minorHAnsi" w:cstheme="minorHAnsi"/>
        </w:rPr>
        <w:t xml:space="preserve"> to suit the needs and interest</w:t>
      </w:r>
      <w:r>
        <w:rPr>
          <w:rFonts w:asciiTheme="minorHAnsi" w:hAnsiTheme="minorHAnsi" w:cstheme="minorHAnsi"/>
        </w:rPr>
        <w:t>s</w:t>
      </w:r>
      <w:r w:rsidRPr="00985F5E">
        <w:rPr>
          <w:rFonts w:asciiTheme="minorHAnsi" w:hAnsiTheme="minorHAnsi" w:cstheme="minorHAnsi"/>
        </w:rPr>
        <w:t xml:space="preserve"> of specific </w:t>
      </w:r>
      <w:r>
        <w:rPr>
          <w:rFonts w:asciiTheme="minorHAnsi" w:hAnsiTheme="minorHAnsi" w:cstheme="minorHAnsi"/>
        </w:rPr>
        <w:t>groups of learners</w:t>
      </w:r>
    </w:p>
    <w:p w:rsidR="00083580" w:rsidP="00083580" w:rsidRDefault="00083580" w14:paraId="0E963033" w14:textId="77777777">
      <w:pPr>
        <w:pStyle w:val="ListParagraph"/>
        <w:numPr>
          <w:ilvl w:val="0"/>
          <w:numId w:val="7"/>
        </w:numPr>
        <w:jc w:val="both"/>
        <w:rPr>
          <w:rFonts w:asciiTheme="minorHAnsi" w:hAnsiTheme="minorHAnsi" w:cstheme="minorHAnsi"/>
        </w:rPr>
      </w:pPr>
      <w:r>
        <w:rPr>
          <w:rFonts w:asciiTheme="minorHAnsi" w:hAnsiTheme="minorHAnsi" w:cstheme="minorHAnsi"/>
        </w:rPr>
        <w:t>Pupil progress meetings, involving the pupil(s) and any relevant adults</w:t>
      </w:r>
    </w:p>
    <w:p w:rsidRPr="009035CA" w:rsidR="00083580" w:rsidP="00083580" w:rsidRDefault="00083580" w14:paraId="32C3C6CE" w14:textId="77777777">
      <w:pPr>
        <w:pStyle w:val="ListParagraph"/>
        <w:numPr>
          <w:ilvl w:val="0"/>
          <w:numId w:val="7"/>
        </w:numPr>
        <w:jc w:val="both"/>
        <w:rPr>
          <w:rFonts w:asciiTheme="minorHAnsi" w:hAnsiTheme="minorHAnsi" w:cstheme="minorHAnsi"/>
        </w:rPr>
      </w:pPr>
      <w:r>
        <w:rPr>
          <w:rFonts w:asciiTheme="minorHAnsi" w:hAnsiTheme="minorHAnsi" w:cstheme="minorHAnsi"/>
        </w:rPr>
        <w:t>Data analysis, whether this is quantitative performance data from tests, for example, or qualitative data from questionnaires or monitoring observations</w:t>
      </w:r>
    </w:p>
    <w:p w:rsidRPr="00CA12AF" w:rsidR="00083580" w:rsidP="00083580" w:rsidRDefault="00083580" w14:paraId="1BAEA21B" w14:textId="77777777">
      <w:pPr>
        <w:pStyle w:val="ListParagraph"/>
        <w:numPr>
          <w:ilvl w:val="0"/>
          <w:numId w:val="7"/>
        </w:numPr>
        <w:jc w:val="both"/>
        <w:rPr>
          <w:rFonts w:asciiTheme="minorHAnsi" w:hAnsiTheme="minorHAnsi" w:cstheme="minorHAnsi"/>
        </w:rPr>
      </w:pPr>
      <w:r>
        <w:rPr>
          <w:rFonts w:asciiTheme="minorHAnsi" w:hAnsiTheme="minorHAnsi" w:cstheme="minorHAnsi"/>
        </w:rPr>
        <w:t>The provision of</w:t>
      </w:r>
      <w:r w:rsidRPr="000D29B8">
        <w:rPr>
          <w:rFonts w:asciiTheme="minorHAnsi" w:hAnsiTheme="minorHAnsi" w:cstheme="minorHAnsi"/>
        </w:rPr>
        <w:t xml:space="preserve"> good quality and relevant training for all staff members</w:t>
      </w:r>
      <w:r>
        <w:rPr>
          <w:rFonts w:asciiTheme="minorHAnsi" w:hAnsiTheme="minorHAnsi" w:cstheme="minorHAnsi"/>
        </w:rPr>
        <w:t>.</w:t>
      </w:r>
    </w:p>
    <w:p w:rsidRPr="00985F5E" w:rsidR="00083580" w:rsidP="00083580" w:rsidRDefault="00083580" w14:paraId="158DB469" w14:textId="77777777">
      <w:pPr>
        <w:ind w:left="360"/>
        <w:jc w:val="both"/>
        <w:rPr>
          <w:rFonts w:asciiTheme="minorHAnsi" w:hAnsiTheme="minorHAnsi" w:cstheme="minorHAnsi"/>
          <w:bCs/>
          <w:color w:val="000000" w:themeColor="text1"/>
        </w:rPr>
      </w:pPr>
    </w:p>
    <w:p w:rsidRPr="001064B9" w:rsidR="00083580" w:rsidP="00083580" w:rsidRDefault="00083580" w14:paraId="784EE85F" w14:textId="16A847B7">
      <w:pPr>
        <w:jc w:val="both"/>
        <w:rPr>
          <w:rFonts w:asciiTheme="minorHAnsi" w:hAnsiTheme="minorHAnsi" w:cstheme="minorHAnsi"/>
          <w:b/>
          <w:color w:val="000000" w:themeColor="text1"/>
        </w:rPr>
      </w:pPr>
      <w:r w:rsidRPr="001064B9">
        <w:rPr>
          <w:rFonts w:asciiTheme="minorHAnsi" w:hAnsiTheme="minorHAnsi" w:cstheme="minorHAnsi"/>
          <w:b/>
          <w:color w:val="000000" w:themeColor="text1"/>
        </w:rPr>
        <w:t>Other Pupil Groups- Including More Able and Talented (MAT) and Highest 20% of Learners</w:t>
      </w:r>
    </w:p>
    <w:p w:rsidRPr="00985F5E" w:rsidR="00083580" w:rsidP="00083580" w:rsidRDefault="00083580" w14:paraId="0635889D" w14:textId="77777777">
      <w:pPr>
        <w:jc w:val="both"/>
        <w:rPr>
          <w:rFonts w:asciiTheme="minorHAnsi" w:hAnsiTheme="minorHAnsi" w:cstheme="minorHAnsi"/>
          <w:bCs/>
          <w:color w:val="000000" w:themeColor="text1"/>
        </w:rPr>
      </w:pPr>
    </w:p>
    <w:p w:rsidR="00083580" w:rsidP="00083580" w:rsidRDefault="00083580" w14:paraId="4EC6AB80" w14:textId="77777777">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We </w:t>
      </w:r>
      <w:r w:rsidRPr="007831A5">
        <w:rPr>
          <w:rFonts w:asciiTheme="minorHAnsi" w:hAnsiTheme="minorHAnsi" w:cstheme="minorHAnsi"/>
          <w:bCs/>
          <w:i/>
          <w:iCs/>
          <w:color w:val="000000" w:themeColor="text1"/>
        </w:rPr>
        <w:t>believe</w:t>
      </w:r>
      <w:r>
        <w:rPr>
          <w:rFonts w:asciiTheme="minorHAnsi" w:hAnsiTheme="minorHAnsi" w:cstheme="minorHAnsi"/>
          <w:bCs/>
          <w:color w:val="000000" w:themeColor="text1"/>
        </w:rPr>
        <w:t xml:space="preserve"> that all children have individual gifts, interests and talents. Some children may exhibit a skill that is advanced in comparison to their peers. As a result, such pupils will require a higher level of challenge in order for them to </w:t>
      </w:r>
      <w:r w:rsidRPr="00864D9C">
        <w:rPr>
          <w:rFonts w:asciiTheme="minorHAnsi" w:hAnsiTheme="minorHAnsi" w:cstheme="minorHAnsi"/>
          <w:bCs/>
          <w:i/>
          <w:iCs/>
          <w:color w:val="000000" w:themeColor="text1"/>
        </w:rPr>
        <w:t>belong</w:t>
      </w:r>
      <w:r>
        <w:rPr>
          <w:rFonts w:asciiTheme="minorHAnsi" w:hAnsiTheme="minorHAnsi" w:cstheme="minorHAnsi"/>
          <w:bCs/>
          <w:color w:val="000000" w:themeColor="text1"/>
        </w:rPr>
        <w:t>, be included within Languages sessions and have their needs met. More able and talented pupils (MAT) will also receive differentiation and support appropriate to their needs.</w:t>
      </w:r>
    </w:p>
    <w:p w:rsidR="00083580" w:rsidP="00083580" w:rsidRDefault="00083580" w14:paraId="36AE3DBE" w14:textId="77777777">
      <w:pPr>
        <w:jc w:val="both"/>
        <w:rPr>
          <w:rFonts w:asciiTheme="minorHAnsi" w:hAnsiTheme="minorHAnsi" w:cstheme="minorHAnsi"/>
          <w:bCs/>
          <w:color w:val="000000" w:themeColor="text1"/>
        </w:rPr>
      </w:pPr>
    </w:p>
    <w:p w:rsidR="00083580" w:rsidP="00083580" w:rsidRDefault="00083580" w14:paraId="55837F9C" w14:textId="77777777">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Adapting tasks and providing opportunities to help all children to achieve well will also depend on </w:t>
      </w:r>
      <w:r w:rsidRPr="00985F5E">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diversity of the groups of learners that are </w:t>
      </w:r>
      <w:r w:rsidRPr="00985F5E">
        <w:rPr>
          <w:rFonts w:asciiTheme="minorHAnsi" w:hAnsiTheme="minorHAnsi" w:cstheme="minorHAnsi"/>
          <w:bCs/>
          <w:color w:val="000000" w:themeColor="text1"/>
        </w:rPr>
        <w:t>represented at Stretton Sugwas Church of England Academy.</w:t>
      </w:r>
      <w:r>
        <w:rPr>
          <w:rFonts w:asciiTheme="minorHAnsi" w:hAnsiTheme="minorHAnsi" w:cstheme="minorHAnsi"/>
          <w:bCs/>
          <w:color w:val="000000" w:themeColor="text1"/>
        </w:rPr>
        <w:t xml:space="preserve"> </w:t>
      </w:r>
    </w:p>
    <w:p w:rsidRPr="00985F5E" w:rsidR="00083580" w:rsidP="00083580" w:rsidRDefault="00083580" w14:paraId="30C3587E" w14:textId="77777777">
      <w:pPr>
        <w:jc w:val="both"/>
        <w:rPr>
          <w:rFonts w:asciiTheme="minorHAnsi" w:hAnsiTheme="minorHAnsi" w:cstheme="minorHAnsi"/>
          <w:bCs/>
          <w:color w:val="000000" w:themeColor="text1"/>
        </w:rPr>
      </w:pPr>
    </w:p>
    <w:p w:rsidR="00083580" w:rsidP="00083580" w:rsidRDefault="00083580" w14:paraId="5126A4ED" w14:textId="77777777">
      <w:pPr>
        <w:jc w:val="both"/>
        <w:rPr>
          <w:rFonts w:asciiTheme="minorHAnsi" w:hAnsiTheme="minorHAnsi" w:cstheme="minorHAnsi"/>
          <w:bCs/>
          <w:color w:val="000000" w:themeColor="text1"/>
        </w:rPr>
      </w:pPr>
      <w:r>
        <w:rPr>
          <w:rFonts w:asciiTheme="minorHAnsi" w:hAnsiTheme="minorHAnsi" w:cstheme="minorHAnsi"/>
          <w:bCs/>
          <w:color w:val="000000" w:themeColor="text1"/>
        </w:rPr>
        <w:t>Groupings of learners that could identify trends, spikes or dips in overall progress may include:</w:t>
      </w:r>
    </w:p>
    <w:p w:rsidR="0019422A" w:rsidP="00083580" w:rsidRDefault="0019422A" w14:paraId="6F5C2E7B" w14:textId="77777777">
      <w:pPr>
        <w:jc w:val="both"/>
        <w:rPr>
          <w:rFonts w:asciiTheme="minorHAnsi" w:hAnsiTheme="minorHAnsi" w:cstheme="minorHAnsi"/>
          <w:bCs/>
          <w:color w:val="000000" w:themeColor="text1"/>
        </w:rPr>
      </w:pPr>
    </w:p>
    <w:p w:rsidR="00083580" w:rsidP="00083580" w:rsidRDefault="00083580" w14:paraId="5291F90E"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Forces children</w:t>
      </w:r>
    </w:p>
    <w:p w:rsidR="00083580" w:rsidP="00083580" w:rsidRDefault="00083580" w14:paraId="450C6993"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Gender</w:t>
      </w:r>
    </w:p>
    <w:p w:rsidR="00083580" w:rsidP="00083580" w:rsidRDefault="00083580" w14:paraId="083AFDEE"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Behavioral needs</w:t>
      </w:r>
    </w:p>
    <w:p w:rsidR="00083580" w:rsidP="00083580" w:rsidRDefault="00083580" w14:paraId="5A2C388D"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Children with emotional needs</w:t>
      </w:r>
    </w:p>
    <w:p w:rsidR="00083580" w:rsidP="00083580" w:rsidRDefault="00083580" w14:paraId="6D824FB0"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EAL children</w:t>
      </w:r>
    </w:p>
    <w:p w:rsidR="00083580" w:rsidP="00083580" w:rsidRDefault="00083580" w14:paraId="3B38044E"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Age (i.e summer born)</w:t>
      </w:r>
    </w:p>
    <w:p w:rsidR="00083580" w:rsidP="00083580" w:rsidRDefault="00083580" w14:paraId="6F09F76E"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Attendance</w:t>
      </w:r>
    </w:p>
    <w:p w:rsidR="00083580" w:rsidP="00083580" w:rsidRDefault="00083580" w14:paraId="6C6621A8"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Family support</w:t>
      </w:r>
    </w:p>
    <w:p w:rsidR="00083580" w:rsidP="00083580" w:rsidRDefault="00083580" w14:paraId="25261D0C"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LAC</w:t>
      </w:r>
    </w:p>
    <w:p w:rsidR="00083580" w:rsidP="00083580" w:rsidRDefault="00083580" w14:paraId="4235284E"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Ethnicity</w:t>
      </w:r>
    </w:p>
    <w:p w:rsidR="00083580" w:rsidP="00083580" w:rsidRDefault="00083580" w14:paraId="0C58151A"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Those experiencing tragedy or loss</w:t>
      </w:r>
    </w:p>
    <w:p w:rsidRPr="00856E74" w:rsidR="00083580" w:rsidP="00083580" w:rsidRDefault="00083580" w14:paraId="2A2E34FA" w14:textId="77777777">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Low self-esteem</w:t>
      </w:r>
    </w:p>
    <w:p w:rsidRPr="00985F5E" w:rsidR="00083580" w:rsidP="00083580" w:rsidRDefault="00083580" w14:paraId="49B32CF1" w14:textId="77777777">
      <w:pPr>
        <w:ind w:left="360"/>
        <w:jc w:val="both"/>
        <w:rPr>
          <w:rFonts w:asciiTheme="minorHAnsi" w:hAnsiTheme="minorHAnsi" w:cstheme="minorHAnsi"/>
        </w:rPr>
      </w:pPr>
    </w:p>
    <w:p w:rsidR="002736A5" w:rsidP="590745D8" w:rsidRDefault="00083580" w14:paraId="055168B4" w14:textId="0DD64B7F">
      <w:pPr>
        <w:jc w:val="both"/>
        <w:rPr>
          <w:rFonts w:ascii="Calibri" w:hAnsi="Calibri" w:cs="Calibri" w:asciiTheme="minorAscii" w:hAnsiTheme="minorAscii" w:cstheme="minorAscii"/>
        </w:rPr>
      </w:pPr>
      <w:r w:rsidRPr="590745D8" w:rsidR="00083580">
        <w:rPr>
          <w:rFonts w:ascii="Calibri" w:hAnsi="Calibri" w:cs="Calibri" w:asciiTheme="minorAscii" w:hAnsiTheme="minorAscii" w:cstheme="minorAscii"/>
        </w:rPr>
        <w:t xml:space="preserve">This list is not </w:t>
      </w:r>
      <w:r w:rsidRPr="590745D8" w:rsidR="00083580">
        <w:rPr>
          <w:rFonts w:ascii="Calibri" w:hAnsi="Calibri" w:cs="Calibri" w:asciiTheme="minorAscii" w:hAnsiTheme="minorAscii" w:cstheme="minorAscii"/>
        </w:rPr>
        <w:t>exhaustive</w:t>
      </w:r>
      <w:r w:rsidRPr="590745D8" w:rsidR="00083580">
        <w:rPr>
          <w:rFonts w:ascii="Calibri" w:hAnsi="Calibri" w:cs="Calibri" w:asciiTheme="minorAscii" w:hAnsiTheme="minorAscii" w:cstheme="minorAscii"/>
        </w:rPr>
        <w:t xml:space="preserve"> and neither are the methods mentioned in how learners can be catered for in this subject area. We are a listening school and are constantly </w:t>
      </w:r>
      <w:r w:rsidRPr="590745D8" w:rsidR="00083580">
        <w:rPr>
          <w:rFonts w:ascii="Calibri" w:hAnsi="Calibri" w:cs="Calibri" w:asciiTheme="minorAscii" w:hAnsiTheme="minorAscii" w:cstheme="minorAscii"/>
        </w:rPr>
        <w:t>reflecting on</w:t>
      </w:r>
      <w:r w:rsidRPr="590745D8" w:rsidR="00083580">
        <w:rPr>
          <w:rFonts w:ascii="Calibri" w:hAnsi="Calibri" w:cs="Calibri" w:asciiTheme="minorAscii" w:hAnsiTheme="minorAscii" w:cstheme="minorAscii"/>
        </w:rPr>
        <w:t xml:space="preserve"> </w:t>
      </w:r>
      <w:r w:rsidRPr="590745D8" w:rsidR="00083580">
        <w:rPr>
          <w:rFonts w:ascii="Calibri" w:hAnsi="Calibri" w:cs="Calibri" w:asciiTheme="minorAscii" w:hAnsiTheme="minorAscii" w:cstheme="minorAscii"/>
        </w:rPr>
        <w:t xml:space="preserve">feedback from adults and children, with the constant goal of helping all learners to </w:t>
      </w:r>
      <w:r w:rsidRPr="590745D8" w:rsidR="00083580">
        <w:rPr>
          <w:rFonts w:ascii="Calibri" w:hAnsi="Calibri" w:cs="Calibri" w:asciiTheme="minorAscii" w:hAnsiTheme="minorAscii" w:cstheme="minorAscii"/>
          <w:i w:val="1"/>
          <w:iCs w:val="1"/>
        </w:rPr>
        <w:t>belong, believe and behave</w:t>
      </w:r>
      <w:r w:rsidRPr="590745D8" w:rsidR="00083580">
        <w:rPr>
          <w:rFonts w:ascii="Calibri" w:hAnsi="Calibri" w:cs="Calibri" w:asciiTheme="minorAscii" w:hAnsiTheme="minorAscii" w:cstheme="minorAscii"/>
        </w:rPr>
        <w:t xml:space="preserve">. </w:t>
      </w:r>
    </w:p>
    <w:p w:rsidR="00D50C24" w:rsidP="590745D8" w:rsidRDefault="00D50C24" w14:paraId="248C0919" w14:textId="77777777">
      <w:pPr>
        <w:jc w:val="both"/>
        <w:rPr>
          <w:rFonts w:ascii="Calibri" w:hAnsi="Calibri" w:cs="Calibri" w:asciiTheme="minorAscii" w:hAnsiTheme="minorAscii" w:cstheme="minorAscii"/>
        </w:rPr>
      </w:pPr>
    </w:p>
    <w:p w:rsidR="00E87186" w:rsidP="590745D8" w:rsidRDefault="00E87186" w14:paraId="4FFB9938" w14:textId="568652B2">
      <w:pPr>
        <w:spacing w:line="300" w:lineRule="exact"/>
        <w:jc w:val="both"/>
        <w:rPr>
          <w:rFonts w:ascii="Calibri" w:hAnsi="Calibri" w:cs="Arial"/>
          <w:b w:val="1"/>
          <w:bCs w:val="1"/>
        </w:rPr>
      </w:pPr>
      <w:r w:rsidRPr="590745D8" w:rsidR="00E87186">
        <w:rPr>
          <w:rFonts w:ascii="Calibri" w:hAnsi="Calibri" w:cs="Arial"/>
          <w:b w:val="1"/>
          <w:bCs w:val="1"/>
        </w:rPr>
        <w:t xml:space="preserve">Including </w:t>
      </w:r>
      <w:r w:rsidRPr="590745D8" w:rsidR="00E87186">
        <w:rPr>
          <w:rFonts w:ascii="Calibri" w:hAnsi="Calibri" w:cs="Arial"/>
          <w:b w:val="1"/>
          <w:bCs w:val="1"/>
        </w:rPr>
        <w:t>Early Years Foundation Stage (EYFS) </w:t>
      </w:r>
    </w:p>
    <w:p w:rsidRPr="00E87186" w:rsidR="00E87186" w:rsidP="590745D8" w:rsidRDefault="00E87186" w14:paraId="1F7CC9BC" w14:textId="77777777">
      <w:pPr>
        <w:spacing w:line="300" w:lineRule="exact"/>
        <w:jc w:val="both"/>
        <w:rPr>
          <w:rFonts w:ascii="Calibri" w:hAnsi="Calibri" w:cs="Arial"/>
          <w:b w:val="1"/>
          <w:bCs w:val="1"/>
        </w:rPr>
      </w:pPr>
    </w:p>
    <w:p w:rsidRPr="00E87186" w:rsidR="00E87186" w:rsidP="590745D8" w:rsidRDefault="00E87186" w14:paraId="0231E133" w14:textId="35A54174">
      <w:pPr>
        <w:spacing w:line="300" w:lineRule="exact"/>
        <w:jc w:val="both"/>
        <w:rPr>
          <w:rFonts w:ascii="Calibri" w:hAnsi="Calibri" w:cs="Arial"/>
        </w:rPr>
      </w:pPr>
      <w:r w:rsidRPr="590745D8" w:rsidR="00E87186">
        <w:rPr>
          <w:rFonts w:ascii="Calibri" w:hAnsi="Calibri" w:cs="Arial"/>
        </w:rPr>
        <w:t xml:space="preserve">In EYFS, </w:t>
      </w:r>
      <w:r w:rsidRPr="590745D8" w:rsidR="00455E20">
        <w:rPr>
          <w:rFonts w:ascii="Calibri" w:hAnsi="Calibri" w:cs="Arial"/>
        </w:rPr>
        <w:t>Languages</w:t>
      </w:r>
      <w:r w:rsidRPr="590745D8" w:rsidR="00E87186">
        <w:rPr>
          <w:rFonts w:ascii="Calibri" w:hAnsi="Calibri" w:cs="Arial"/>
        </w:rPr>
        <w:t xml:space="preserve"> is developed primarily through </w:t>
      </w:r>
      <w:r w:rsidRPr="590745D8" w:rsidR="00BE5A34">
        <w:rPr>
          <w:rFonts w:ascii="Calibri" w:hAnsi="Calibri" w:cs="Arial"/>
          <w:b w:val="1"/>
          <w:bCs w:val="1"/>
        </w:rPr>
        <w:t>Communication &amp; Language</w:t>
      </w:r>
      <w:r w:rsidRPr="590745D8" w:rsidR="00BE5A34">
        <w:rPr>
          <w:rFonts w:ascii="Calibri" w:hAnsi="Calibri" w:cs="Arial"/>
        </w:rPr>
        <w:t> and </w:t>
      </w:r>
      <w:r w:rsidRPr="590745D8" w:rsidR="00BE5A34">
        <w:rPr>
          <w:rFonts w:ascii="Calibri" w:hAnsi="Calibri" w:cs="Arial"/>
          <w:b w:val="1"/>
          <w:bCs w:val="1"/>
        </w:rPr>
        <w:t>Physical Development</w:t>
      </w:r>
      <w:r w:rsidRPr="590745D8" w:rsidR="00E87186">
        <w:rPr>
          <w:rFonts w:ascii="Calibri" w:hAnsi="Calibri" w:cs="Arial"/>
        </w:rPr>
        <w:t>, with strong links to </w:t>
      </w:r>
      <w:r w:rsidRPr="590745D8" w:rsidR="00BE5A34">
        <w:rPr>
          <w:rFonts w:ascii="Calibri" w:hAnsi="Calibri" w:cs="Arial"/>
          <w:b w:val="1"/>
          <w:bCs w:val="1"/>
        </w:rPr>
        <w:t>Knowledge and Understanding of the World</w:t>
      </w:r>
      <w:r w:rsidRPr="590745D8" w:rsidR="00E87186">
        <w:rPr>
          <w:rFonts w:ascii="Calibri" w:hAnsi="Calibri" w:cs="Arial"/>
        </w:rPr>
        <w:t xml:space="preserve">. Children are </w:t>
      </w:r>
      <w:r w:rsidRPr="590745D8" w:rsidR="00E87186">
        <w:rPr>
          <w:rFonts w:ascii="Calibri" w:hAnsi="Calibri" w:cs="Arial"/>
        </w:rPr>
        <w:t>encouraged to: </w:t>
      </w:r>
    </w:p>
    <w:p w:rsidR="00E87186" w:rsidP="590745D8" w:rsidRDefault="00C56B73" w14:paraId="37496B5E" w14:textId="52884991">
      <w:pPr>
        <w:numPr>
          <w:ilvl w:val="0"/>
          <w:numId w:val="19"/>
        </w:numPr>
        <w:spacing w:line="300" w:lineRule="exact"/>
        <w:jc w:val="both"/>
        <w:rPr>
          <w:rFonts w:ascii="Calibri" w:hAnsi="Calibri" w:cs="Arial"/>
        </w:rPr>
      </w:pPr>
      <w:r w:rsidRPr="590745D8" w:rsidR="00C56B73">
        <w:rPr>
          <w:rFonts w:ascii="Calibri" w:hAnsi="Calibri" w:cs="Arial"/>
        </w:rPr>
        <w:t xml:space="preserve">Develop awareness of other cultures and </w:t>
      </w:r>
      <w:r w:rsidRPr="590745D8" w:rsidR="00ED6B9E">
        <w:rPr>
          <w:rFonts w:ascii="Calibri" w:hAnsi="Calibri" w:cs="Arial"/>
        </w:rPr>
        <w:t>differences</w:t>
      </w:r>
    </w:p>
    <w:p w:rsidR="00BE5A34" w:rsidP="590745D8" w:rsidRDefault="00ED6B9E" w14:paraId="65543748" w14:textId="2873020E">
      <w:pPr>
        <w:numPr>
          <w:ilvl w:val="0"/>
          <w:numId w:val="19"/>
        </w:numPr>
        <w:spacing w:line="300" w:lineRule="exact"/>
        <w:jc w:val="both"/>
        <w:rPr>
          <w:rFonts w:ascii="Calibri" w:hAnsi="Calibri" w:cs="Arial"/>
        </w:rPr>
      </w:pPr>
      <w:r w:rsidRPr="590745D8" w:rsidR="00ED6B9E">
        <w:rPr>
          <w:rFonts w:ascii="Calibri" w:hAnsi="Calibri" w:cs="Arial"/>
        </w:rPr>
        <w:t>Explore how to communicate with each other</w:t>
      </w:r>
    </w:p>
    <w:p w:rsidR="00BE5A34" w:rsidP="590745D8" w:rsidRDefault="008E6503" w14:paraId="2BE1A305" w14:textId="3A41BACD">
      <w:pPr>
        <w:numPr>
          <w:ilvl w:val="0"/>
          <w:numId w:val="19"/>
        </w:numPr>
        <w:spacing w:line="300" w:lineRule="exact"/>
        <w:jc w:val="both"/>
        <w:rPr>
          <w:rFonts w:ascii="Calibri" w:hAnsi="Calibri" w:cs="Arial"/>
        </w:rPr>
      </w:pPr>
      <w:r w:rsidRPr="590745D8" w:rsidR="008E6503">
        <w:rPr>
          <w:rFonts w:ascii="Calibri" w:hAnsi="Calibri" w:cs="Arial"/>
        </w:rPr>
        <w:t>Play with sounds</w:t>
      </w:r>
      <w:r w:rsidRPr="590745D8" w:rsidR="00304114">
        <w:rPr>
          <w:rFonts w:ascii="Calibri" w:hAnsi="Calibri" w:cs="Arial"/>
        </w:rPr>
        <w:t xml:space="preserve"> and</w:t>
      </w:r>
      <w:r w:rsidRPr="590745D8" w:rsidR="008E6503">
        <w:rPr>
          <w:rFonts w:ascii="Calibri" w:hAnsi="Calibri" w:cs="Arial"/>
        </w:rPr>
        <w:t xml:space="preserve"> noises</w:t>
      </w:r>
      <w:r w:rsidRPr="590745D8" w:rsidR="00BE5A34">
        <w:rPr>
          <w:rFonts w:ascii="Calibri" w:hAnsi="Calibri" w:cs="Arial"/>
        </w:rPr>
        <w:t>.</w:t>
      </w:r>
    </w:p>
    <w:p w:rsidRPr="00E87186" w:rsidR="00BE5A34" w:rsidP="590745D8" w:rsidRDefault="00BE5A34" w14:paraId="3FF9A183" w14:textId="77777777">
      <w:pPr>
        <w:spacing w:line="300" w:lineRule="exact"/>
        <w:jc w:val="both"/>
        <w:rPr>
          <w:rFonts w:ascii="Calibri" w:hAnsi="Calibri" w:cs="Arial"/>
        </w:rPr>
      </w:pPr>
    </w:p>
    <w:p w:rsidRPr="00E87186" w:rsidR="00E87186" w:rsidP="00E87186" w:rsidRDefault="00E87186" w14:paraId="16A8D788" w14:textId="7B6F09F7">
      <w:pPr>
        <w:spacing w:line="300" w:lineRule="exact"/>
        <w:jc w:val="both"/>
        <w:rPr>
          <w:rFonts w:ascii="Calibri" w:hAnsi="Calibri" w:cs="Arial"/>
        </w:rPr>
      </w:pPr>
      <w:r w:rsidRPr="590745D8" w:rsidR="00E87186">
        <w:rPr>
          <w:rFonts w:ascii="Calibri" w:hAnsi="Calibri" w:cs="Arial"/>
        </w:rPr>
        <w:t xml:space="preserve">These foundations prepare pupils for progression into the </w:t>
      </w:r>
      <w:r w:rsidRPr="590745D8" w:rsidR="00913326">
        <w:rPr>
          <w:rFonts w:ascii="Calibri" w:hAnsi="Calibri" w:cs="Arial"/>
        </w:rPr>
        <w:t xml:space="preserve">KS1 English curriculum and our </w:t>
      </w:r>
      <w:r w:rsidRPr="590745D8" w:rsidR="00C56B73">
        <w:rPr>
          <w:rFonts w:ascii="Calibri" w:hAnsi="Calibri" w:cs="Arial"/>
        </w:rPr>
        <w:t xml:space="preserve">taster lessons in languages, as well as the </w:t>
      </w:r>
      <w:r w:rsidRPr="590745D8" w:rsidR="00E87186">
        <w:rPr>
          <w:rFonts w:ascii="Calibri" w:hAnsi="Calibri" w:cs="Arial"/>
        </w:rPr>
        <w:t>KS</w:t>
      </w:r>
      <w:r w:rsidRPr="590745D8" w:rsidR="00913326">
        <w:rPr>
          <w:rFonts w:ascii="Calibri" w:hAnsi="Calibri" w:cs="Arial"/>
        </w:rPr>
        <w:t xml:space="preserve">2 Languages </w:t>
      </w:r>
      <w:r w:rsidRPr="590745D8" w:rsidR="00E87186">
        <w:rPr>
          <w:rFonts w:ascii="Calibri" w:hAnsi="Calibri" w:cs="Arial"/>
        </w:rPr>
        <w:t>curriculum.</w:t>
      </w:r>
      <w:r w:rsidRPr="590745D8" w:rsidR="00E87186">
        <w:rPr>
          <w:rFonts w:ascii="Calibri" w:hAnsi="Calibri" w:cs="Arial"/>
        </w:rPr>
        <w:t> </w:t>
      </w:r>
    </w:p>
    <w:p w:rsidR="00E87186" w:rsidP="590745D8" w:rsidRDefault="00E87186" w14:paraId="007DBEF1" w14:textId="77777777">
      <w:pPr>
        <w:jc w:val="both"/>
        <w:rPr>
          <w:rFonts w:ascii="Calibri" w:hAnsi="Calibri" w:cs="Calibri" w:asciiTheme="minorAscii" w:hAnsiTheme="minorAscii" w:cstheme="minorAscii"/>
          <w:b w:val="1"/>
          <w:bCs w:val="1"/>
          <w:color w:val="000000" w:themeColor="text1"/>
        </w:rPr>
      </w:pPr>
    </w:p>
    <w:p w:rsidRPr="00D50C24" w:rsidR="00D50C24" w:rsidP="590745D8" w:rsidRDefault="00362F9D" w14:paraId="27286AE6" w14:textId="72995C7B">
      <w:pPr>
        <w:jc w:val="both"/>
        <w:rPr>
          <w:rFonts w:ascii="Calibri" w:hAnsi="Calibri" w:cs="Calibri" w:asciiTheme="minorAscii" w:hAnsiTheme="minorAscii" w:cstheme="minorAscii"/>
          <w:color w:val="000000" w:themeColor="text1"/>
          <w:lang w:val="en-GB"/>
        </w:rPr>
      </w:pPr>
      <w:r w:rsidRPr="590745D8" w:rsidR="00362F9D">
        <w:rPr>
          <w:rFonts w:ascii="Calibri" w:hAnsi="Calibri" w:cs="Calibri" w:asciiTheme="minorAscii" w:hAnsiTheme="minorAscii" w:cstheme="minorAscii"/>
          <w:b w:val="1"/>
          <w:bCs w:val="1"/>
          <w:color w:val="000000" w:themeColor="text1" w:themeTint="FF" w:themeShade="FF"/>
        </w:rPr>
        <w:t xml:space="preserve">Including </w:t>
      </w:r>
      <w:r w:rsidRPr="590745D8" w:rsidR="00E15D51">
        <w:rPr>
          <w:rFonts w:ascii="Calibri" w:hAnsi="Calibri" w:cs="Calibri" w:asciiTheme="minorAscii" w:hAnsiTheme="minorAscii" w:cstheme="minorAscii"/>
          <w:b w:val="1"/>
          <w:bCs w:val="1"/>
          <w:color w:val="000000" w:themeColor="text1" w:themeTint="FF" w:themeShade="FF"/>
        </w:rPr>
        <w:t>Pupil Voice</w:t>
      </w:r>
    </w:p>
    <w:p w:rsidRPr="002772D7" w:rsidR="00DF2A54" w:rsidP="590745D8" w:rsidRDefault="00DF2A54" w14:paraId="2CFC1A32" w14:textId="77777777">
      <w:pPr>
        <w:jc w:val="both"/>
        <w:rPr>
          <w:rFonts w:ascii="Calibri" w:hAnsi="Calibri" w:cs="Calibri" w:asciiTheme="minorAscii" w:hAnsiTheme="minorAscii" w:cstheme="minorAscii"/>
          <w:color w:val="000000" w:themeColor="text1"/>
          <w:lang w:val="en-GB"/>
        </w:rPr>
      </w:pPr>
    </w:p>
    <w:p w:rsidRPr="002772D7" w:rsidR="00D50C24" w:rsidP="590745D8" w:rsidRDefault="00DF2A54" w14:paraId="5499B5DF" w14:textId="108AD31D">
      <w:pPr>
        <w:jc w:val="both"/>
        <w:rPr>
          <w:rFonts w:ascii="Calibri" w:hAnsi="Calibri" w:cs="Calibri" w:asciiTheme="minorAscii" w:hAnsiTheme="minorAscii" w:cstheme="minorAscii"/>
          <w:color w:val="000000" w:themeColor="text1"/>
          <w:lang w:val="en-GB"/>
        </w:rPr>
      </w:pPr>
      <w:r w:rsidRPr="590745D8" w:rsidR="00DF2A54">
        <w:rPr>
          <w:rFonts w:ascii="Calibri" w:hAnsi="Calibri" w:cs="Calibri" w:asciiTheme="minorAscii" w:hAnsiTheme="minorAscii" w:cstheme="minorAscii"/>
          <w:color w:val="000000" w:themeColor="text1" w:themeTint="FF" w:themeShade="FF"/>
          <w:lang w:val="en-GB"/>
        </w:rPr>
        <w:t xml:space="preserve">To </w:t>
      </w:r>
      <w:r w:rsidRPr="590745D8" w:rsidR="00FF36B7">
        <w:rPr>
          <w:rFonts w:ascii="Calibri" w:hAnsi="Calibri" w:cs="Calibri" w:asciiTheme="minorAscii" w:hAnsiTheme="minorAscii" w:cstheme="minorAscii"/>
          <w:color w:val="000000" w:themeColor="text1" w:themeTint="FF" w:themeShade="FF"/>
          <w:lang w:val="en-GB"/>
        </w:rPr>
        <w:t>promote the development of Languages, the pupils promise to:</w:t>
      </w:r>
    </w:p>
    <w:p w:rsidRPr="00D50C24" w:rsidR="00FF36B7" w:rsidP="590745D8" w:rsidRDefault="00FF36B7" w14:paraId="5FB64CCB" w14:textId="77777777">
      <w:pPr>
        <w:jc w:val="both"/>
        <w:rPr>
          <w:rFonts w:ascii="Calibri" w:hAnsi="Calibri" w:cs="Calibri" w:asciiTheme="minorAscii" w:hAnsiTheme="minorAscii" w:cstheme="minorAscii"/>
          <w:color w:val="000000" w:themeColor="text1"/>
          <w:lang w:val="en-GB"/>
        </w:rPr>
      </w:pPr>
    </w:p>
    <w:p w:rsidR="00C71DAC" w:rsidP="590745D8" w:rsidRDefault="00437250" w14:paraId="44653F97" w14:textId="3F038B5B">
      <w:pPr>
        <w:numPr>
          <w:ilvl w:val="0"/>
          <w:numId w:val="15"/>
        </w:numPr>
        <w:jc w:val="both"/>
        <w:rPr>
          <w:rFonts w:ascii="Calibri" w:hAnsi="Calibri" w:cs="Calibri" w:asciiTheme="minorAscii" w:hAnsiTheme="minorAscii" w:cstheme="minorAscii"/>
          <w:color w:val="000000" w:themeColor="text1"/>
          <w:lang w:val="en-GB"/>
        </w:rPr>
      </w:pPr>
      <w:r w:rsidRPr="590745D8" w:rsidR="00437250">
        <w:rPr>
          <w:rFonts w:ascii="Calibri" w:hAnsi="Calibri" w:cs="Calibri" w:asciiTheme="minorAscii" w:hAnsiTheme="minorAscii" w:cstheme="minorAscii"/>
          <w:color w:val="000000" w:themeColor="text1" w:themeTint="FF" w:themeShade="FF"/>
          <w:lang w:val="en-GB"/>
        </w:rPr>
        <w:t>Reward pupils for trying their languages around the school</w:t>
      </w:r>
    </w:p>
    <w:p w:rsidR="004A76D1" w:rsidP="590745D8" w:rsidRDefault="004A76D1" w14:paraId="1124F113" w14:textId="6019760B">
      <w:pPr>
        <w:numPr>
          <w:ilvl w:val="0"/>
          <w:numId w:val="15"/>
        </w:numPr>
        <w:jc w:val="both"/>
        <w:rPr>
          <w:rFonts w:ascii="Calibri" w:hAnsi="Calibri" w:cs="Calibri" w:asciiTheme="minorAscii" w:hAnsiTheme="minorAscii" w:cstheme="minorAscii"/>
          <w:color w:val="000000" w:themeColor="text1"/>
          <w:lang w:val="en-GB"/>
        </w:rPr>
      </w:pPr>
      <w:r w:rsidRPr="590745D8" w:rsidR="004A76D1">
        <w:rPr>
          <w:rFonts w:ascii="Calibri" w:hAnsi="Calibri" w:cs="Calibri" w:asciiTheme="minorAscii" w:hAnsiTheme="minorAscii" w:cstheme="minorAscii"/>
          <w:color w:val="000000" w:themeColor="text1" w:themeTint="FF" w:themeShade="FF"/>
          <w:lang w:val="en-GB"/>
        </w:rPr>
        <w:t>Set up clubs or opportunities to practise languages</w:t>
      </w:r>
    </w:p>
    <w:p w:rsidR="00437250" w:rsidP="590745D8" w:rsidRDefault="00437250" w14:paraId="2CFCAAFB" w14:textId="17BD0895">
      <w:pPr>
        <w:numPr>
          <w:ilvl w:val="0"/>
          <w:numId w:val="15"/>
        </w:numPr>
        <w:jc w:val="both"/>
        <w:rPr>
          <w:rFonts w:ascii="Calibri" w:hAnsi="Calibri" w:cs="Calibri" w:asciiTheme="minorAscii" w:hAnsiTheme="minorAscii" w:cstheme="minorAscii"/>
          <w:color w:val="000000" w:themeColor="text1"/>
          <w:lang w:val="en-GB"/>
        </w:rPr>
      </w:pPr>
      <w:r w:rsidRPr="590745D8" w:rsidR="00437250">
        <w:rPr>
          <w:rFonts w:ascii="Calibri" w:hAnsi="Calibri" w:cs="Calibri" w:asciiTheme="minorAscii" w:hAnsiTheme="minorAscii" w:cstheme="minorAscii"/>
          <w:color w:val="000000" w:themeColor="text1" w:themeTint="FF" w:themeShade="FF"/>
          <w:lang w:val="en-GB"/>
        </w:rPr>
        <w:t xml:space="preserve">Work hard with </w:t>
      </w:r>
      <w:r w:rsidRPr="590745D8" w:rsidR="00437250">
        <w:rPr>
          <w:rFonts w:ascii="Calibri" w:hAnsi="Calibri" w:cs="Calibri" w:asciiTheme="minorAscii" w:hAnsiTheme="minorAscii" w:cstheme="minorAscii"/>
          <w:color w:val="000000" w:themeColor="text1" w:themeTint="FF" w:themeShade="FF"/>
          <w:lang w:val="en-GB"/>
        </w:rPr>
        <w:t>partnerschools</w:t>
      </w:r>
      <w:r w:rsidRPr="590745D8" w:rsidR="00437250">
        <w:rPr>
          <w:rFonts w:ascii="Calibri" w:hAnsi="Calibri" w:cs="Calibri" w:asciiTheme="minorAscii" w:hAnsiTheme="minorAscii" w:cstheme="minorAscii"/>
          <w:color w:val="000000" w:themeColor="text1" w:themeTint="FF" w:themeShade="FF"/>
          <w:lang w:val="en-GB"/>
        </w:rPr>
        <w:t xml:space="preserve"> to develop language links</w:t>
      </w:r>
    </w:p>
    <w:p w:rsidR="00437250" w:rsidP="590745D8" w:rsidRDefault="004C2F1A" w14:paraId="5529743F" w14:textId="144D0BCB">
      <w:pPr>
        <w:numPr>
          <w:ilvl w:val="0"/>
          <w:numId w:val="15"/>
        </w:numPr>
        <w:jc w:val="both"/>
        <w:rPr>
          <w:rFonts w:ascii="Calibri" w:hAnsi="Calibri" w:cs="Calibri" w:asciiTheme="minorAscii" w:hAnsiTheme="minorAscii" w:cstheme="minorAscii"/>
          <w:color w:val="000000" w:themeColor="text1"/>
          <w:lang w:val="en-GB"/>
        </w:rPr>
      </w:pPr>
      <w:r w:rsidRPr="590745D8" w:rsidR="004C2F1A">
        <w:rPr>
          <w:rFonts w:ascii="Calibri" w:hAnsi="Calibri" w:cs="Calibri" w:asciiTheme="minorAscii" w:hAnsiTheme="minorAscii" w:cstheme="minorAscii"/>
          <w:color w:val="000000" w:themeColor="text1" w:themeTint="FF" w:themeShade="FF"/>
          <w:lang w:val="en-GB"/>
        </w:rPr>
        <w:t>Display languages around the school</w:t>
      </w:r>
    </w:p>
    <w:p w:rsidR="004C2F1A" w:rsidP="590745D8" w:rsidRDefault="004C2F1A" w14:paraId="68CAE44D" w14:textId="3D315AA5">
      <w:pPr>
        <w:numPr>
          <w:ilvl w:val="0"/>
          <w:numId w:val="15"/>
        </w:numPr>
        <w:jc w:val="both"/>
        <w:rPr>
          <w:rFonts w:ascii="Calibri" w:hAnsi="Calibri" w:cs="Calibri" w:asciiTheme="minorAscii" w:hAnsiTheme="minorAscii" w:cstheme="minorAscii"/>
          <w:color w:val="000000" w:themeColor="text1"/>
          <w:lang w:val="en-GB"/>
        </w:rPr>
      </w:pPr>
      <w:r w:rsidRPr="590745D8" w:rsidR="004C2F1A">
        <w:rPr>
          <w:rFonts w:ascii="Calibri" w:hAnsi="Calibri" w:cs="Calibri" w:asciiTheme="minorAscii" w:hAnsiTheme="minorAscii" w:cstheme="minorAscii"/>
          <w:color w:val="000000" w:themeColor="text1" w:themeTint="FF" w:themeShade="FF"/>
          <w:lang w:val="en-GB"/>
        </w:rPr>
        <w:t>Be welcoming of pupils from around the word</w:t>
      </w:r>
    </w:p>
    <w:p w:rsidR="004C2F1A" w:rsidP="590745D8" w:rsidRDefault="004C2F1A" w14:paraId="2CA6DD66" w14:textId="7DDCF4DB">
      <w:pPr>
        <w:numPr>
          <w:ilvl w:val="0"/>
          <w:numId w:val="15"/>
        </w:numPr>
        <w:jc w:val="both"/>
        <w:rPr>
          <w:rFonts w:ascii="Calibri" w:hAnsi="Calibri" w:cs="Calibri" w:asciiTheme="minorAscii" w:hAnsiTheme="minorAscii" w:cstheme="minorAscii"/>
          <w:color w:val="000000" w:themeColor="text1"/>
          <w:lang w:val="en-GB"/>
        </w:rPr>
      </w:pPr>
      <w:r w:rsidRPr="590745D8" w:rsidR="004C2F1A">
        <w:rPr>
          <w:rFonts w:ascii="Calibri" w:hAnsi="Calibri" w:cs="Calibri" w:asciiTheme="minorAscii" w:hAnsiTheme="minorAscii" w:cstheme="minorAscii"/>
          <w:color w:val="000000" w:themeColor="text1" w:themeTint="FF" w:themeShade="FF"/>
          <w:lang w:val="en-GB"/>
        </w:rPr>
        <w:t>Be diverse</w:t>
      </w:r>
    </w:p>
    <w:p w:rsidRPr="00D50C24" w:rsidR="004C2F1A" w:rsidP="590745D8" w:rsidRDefault="004C2F1A" w14:paraId="448BE192" w14:textId="77777777">
      <w:pPr>
        <w:jc w:val="both"/>
        <w:rPr>
          <w:rFonts w:ascii="Calibri" w:hAnsi="Calibri" w:cs="Calibri" w:asciiTheme="minorAscii" w:hAnsiTheme="minorAscii" w:cstheme="minorAscii"/>
          <w:color w:val="000000" w:themeColor="text1"/>
          <w:lang w:val="en-GB"/>
        </w:rPr>
      </w:pPr>
    </w:p>
    <w:p w:rsidR="00D50C24" w:rsidP="590745D8" w:rsidRDefault="00D50C24" w14:paraId="4C240041" w14:textId="53316698">
      <w:pPr>
        <w:jc w:val="both"/>
        <w:rPr>
          <w:rFonts w:ascii="Calibri" w:hAnsi="Calibri" w:cs="Calibri" w:asciiTheme="minorAscii" w:hAnsiTheme="minorAscii" w:cstheme="minorAscii"/>
          <w:color w:val="000000" w:themeColor="text1"/>
          <w:lang w:val="en-GB"/>
        </w:rPr>
      </w:pPr>
    </w:p>
    <w:p w:rsidRPr="00D50C24" w:rsidR="00845CDB" w:rsidP="590745D8" w:rsidRDefault="00845CDB" w14:paraId="604C389B" w14:textId="77777777">
      <w:pPr>
        <w:jc w:val="both"/>
        <w:rPr>
          <w:rFonts w:ascii="Calibri" w:hAnsi="Calibri" w:cs="Calibri" w:asciiTheme="minorAscii" w:hAnsiTheme="minorAscii" w:cstheme="minorAscii"/>
          <w:color w:val="000000" w:themeColor="text1"/>
          <w:lang w:val="en-GB"/>
        </w:rPr>
      </w:pPr>
    </w:p>
    <w:p w:rsidRPr="0011614C" w:rsidR="00467BD8" w:rsidP="590745D8" w:rsidRDefault="00467BD8" w14:paraId="016A8452" w14:textId="6DB031CE">
      <w:pPr>
        <w:jc w:val="both"/>
        <w:rPr>
          <w:rFonts w:ascii="Calibri" w:hAnsi="Calibri" w:cs="Calibri" w:asciiTheme="minorAscii" w:hAnsiTheme="minorAscii" w:cstheme="minorAscii"/>
          <w:b w:val="1"/>
          <w:bCs w:val="1"/>
          <w:color w:val="000000" w:themeColor="text1"/>
        </w:rPr>
      </w:pPr>
      <w:r w:rsidRPr="590745D8" w:rsidR="00467BD8">
        <w:rPr>
          <w:rFonts w:ascii="Calibri" w:hAnsi="Calibri" w:cs="Calibri" w:asciiTheme="minorAscii" w:hAnsiTheme="minorAscii" w:cstheme="minorAscii"/>
          <w:b w:val="1"/>
          <w:bCs w:val="1"/>
          <w:color w:val="000000" w:themeColor="text1" w:themeTint="FF" w:themeShade="FF"/>
        </w:rPr>
        <w:t>Innovation</w:t>
      </w:r>
      <w:r w:rsidRPr="590745D8" w:rsidR="002A124B">
        <w:rPr>
          <w:rFonts w:ascii="Calibri" w:hAnsi="Calibri" w:cs="Calibri" w:asciiTheme="minorAscii" w:hAnsiTheme="minorAscii" w:cstheme="minorAscii"/>
          <w:b w:val="1"/>
          <w:bCs w:val="1"/>
          <w:color w:val="000000" w:themeColor="text1" w:themeTint="FF" w:themeShade="FF"/>
        </w:rPr>
        <w:t xml:space="preserve"> and </w:t>
      </w:r>
      <w:r w:rsidRPr="590745D8" w:rsidR="00467BD8">
        <w:rPr>
          <w:rFonts w:ascii="Calibri" w:hAnsi="Calibri" w:cs="Calibri" w:asciiTheme="minorAscii" w:hAnsiTheme="minorAscii" w:cstheme="minorAscii"/>
          <w:b w:val="1"/>
          <w:bCs w:val="1"/>
          <w:color w:val="000000" w:themeColor="text1" w:themeTint="FF" w:themeShade="FF"/>
        </w:rPr>
        <w:t xml:space="preserve">Imagination: </w:t>
      </w:r>
      <w:r w:rsidRPr="590745D8" w:rsidR="004C2F1A">
        <w:rPr>
          <w:rFonts w:ascii="Calibri" w:hAnsi="Calibri" w:cs="Calibri" w:asciiTheme="minorAscii" w:hAnsiTheme="minorAscii" w:cstheme="minorAscii"/>
          <w:b w:val="1"/>
          <w:bCs w:val="1"/>
          <w:color w:val="000000" w:themeColor="text1" w:themeTint="FF" w:themeShade="FF"/>
        </w:rPr>
        <w:t xml:space="preserve">Using </w:t>
      </w:r>
      <w:r w:rsidRPr="590745D8" w:rsidR="00467BD8">
        <w:rPr>
          <w:rFonts w:ascii="Calibri" w:hAnsi="Calibri" w:cs="Calibri" w:asciiTheme="minorAscii" w:hAnsiTheme="minorAscii" w:cstheme="minorAscii"/>
          <w:b w:val="1"/>
          <w:bCs w:val="1"/>
          <w:color w:val="000000" w:themeColor="text1" w:themeTint="FF" w:themeShade="FF"/>
        </w:rPr>
        <w:t>Tech</w:t>
      </w:r>
      <w:r w:rsidRPr="590745D8" w:rsidR="004C2F1A">
        <w:rPr>
          <w:rFonts w:ascii="Calibri" w:hAnsi="Calibri" w:cs="Calibri" w:asciiTheme="minorAscii" w:hAnsiTheme="minorAscii" w:cstheme="minorAscii"/>
          <w:b w:val="1"/>
          <w:bCs w:val="1"/>
          <w:color w:val="000000" w:themeColor="text1" w:themeTint="FF" w:themeShade="FF"/>
        </w:rPr>
        <w:t>nology in Languages</w:t>
      </w:r>
    </w:p>
    <w:p w:rsidRPr="004F1B88" w:rsidR="004C2F1A" w:rsidP="590745D8" w:rsidRDefault="004C2F1A" w14:paraId="16D407D5" w14:textId="77777777">
      <w:pPr>
        <w:jc w:val="both"/>
        <w:rPr>
          <w:rFonts w:ascii="Calibri" w:hAnsi="Calibri" w:cs="Calibri" w:asciiTheme="minorAscii" w:hAnsiTheme="minorAscii" w:cstheme="minorAscii"/>
          <w:color w:val="000000" w:themeColor="text1"/>
        </w:rPr>
      </w:pPr>
    </w:p>
    <w:p w:rsidRPr="002B26C9" w:rsidR="00AE1E55" w:rsidP="00AE1E55" w:rsidRDefault="00485FB8" w14:paraId="08E6D748" w14:textId="78304026">
      <w:pPr>
        <w:spacing w:line="300" w:lineRule="exact"/>
        <w:jc w:val="both"/>
        <w:rPr>
          <w:rFonts w:ascii="Calibri" w:hAnsi="Calibri" w:cs="Arial"/>
          <w:color w:val="000000"/>
        </w:rPr>
      </w:pPr>
      <w:r w:rsidRPr="590745D8" w:rsidR="00485FB8">
        <w:rPr>
          <w:rFonts w:ascii="Calibri" w:hAnsi="Calibri" w:cs="Arial"/>
          <w:color w:val="000000" w:themeColor="text1" w:themeTint="FF" w:themeShade="FF"/>
        </w:rPr>
        <w:t xml:space="preserve">Creativity plays </w:t>
      </w:r>
      <w:r w:rsidRPr="590745D8" w:rsidR="00485FB8">
        <w:rPr>
          <w:rFonts w:ascii="Calibri" w:hAnsi="Calibri" w:cs="Arial"/>
          <w:color w:val="000000" w:themeColor="text1" w:themeTint="FF" w:themeShade="FF"/>
        </w:rPr>
        <w:t>an important role</w:t>
      </w:r>
      <w:r w:rsidRPr="590745D8" w:rsidR="00485FB8">
        <w:rPr>
          <w:rFonts w:ascii="Calibri" w:hAnsi="Calibri" w:cs="Arial"/>
          <w:color w:val="000000" w:themeColor="text1" w:themeTint="FF" w:themeShade="FF"/>
        </w:rPr>
        <w:t xml:space="preserve"> in our curriculum. Children are given time to explore, </w:t>
      </w:r>
      <w:r w:rsidRPr="590745D8" w:rsidR="00485FB8">
        <w:rPr>
          <w:rFonts w:ascii="Calibri" w:hAnsi="Calibri" w:cs="Arial"/>
          <w:color w:val="000000" w:themeColor="text1" w:themeTint="FF" w:themeShade="FF"/>
        </w:rPr>
        <w:t>discuss</w:t>
      </w:r>
      <w:r w:rsidRPr="590745D8" w:rsidR="00485FB8">
        <w:rPr>
          <w:rFonts w:ascii="Calibri" w:hAnsi="Calibri" w:cs="Arial"/>
          <w:color w:val="000000" w:themeColor="text1" w:themeTint="FF" w:themeShade="FF"/>
        </w:rPr>
        <w:t xml:space="preserve"> and play, wherever possible</w:t>
      </w:r>
      <w:r w:rsidRPr="590745D8" w:rsidR="005B1C8D">
        <w:rPr>
          <w:rFonts w:ascii="Calibri" w:hAnsi="Calibri" w:cs="Arial"/>
          <w:color w:val="000000" w:themeColor="text1" w:themeTint="FF" w:themeShade="FF"/>
        </w:rPr>
        <w:t xml:space="preserve">, providing </w:t>
      </w:r>
      <w:r w:rsidRPr="590745D8" w:rsidR="005B1C8D">
        <w:rPr>
          <w:rFonts w:ascii="Calibri" w:hAnsi="Calibri" w:cs="Arial"/>
          <w:color w:val="000000" w:themeColor="text1" w:themeTint="FF" w:themeShade="FF"/>
        </w:rPr>
        <w:t>an important step</w:t>
      </w:r>
      <w:r w:rsidRPr="590745D8" w:rsidR="005B1C8D">
        <w:rPr>
          <w:rFonts w:ascii="Calibri" w:hAnsi="Calibri" w:cs="Arial"/>
          <w:color w:val="000000" w:themeColor="text1" w:themeTint="FF" w:themeShade="FF"/>
        </w:rPr>
        <w:t xml:space="preserve"> to </w:t>
      </w:r>
      <w:r w:rsidRPr="590745D8" w:rsidR="00CC2226">
        <w:rPr>
          <w:rFonts w:ascii="Calibri" w:hAnsi="Calibri" w:cs="Arial"/>
          <w:color w:val="000000" w:themeColor="text1" w:themeTint="FF" w:themeShade="FF"/>
        </w:rPr>
        <w:t xml:space="preserve">seeing how their learning can positively </w:t>
      </w:r>
      <w:r w:rsidRPr="590745D8" w:rsidR="00CC2226">
        <w:rPr>
          <w:rFonts w:ascii="Calibri" w:hAnsi="Calibri" w:cs="Arial"/>
          <w:color w:val="000000" w:themeColor="text1" w:themeTint="FF" w:themeShade="FF"/>
        </w:rPr>
        <w:t>impact</w:t>
      </w:r>
      <w:r w:rsidRPr="590745D8" w:rsidR="00CC2226">
        <w:rPr>
          <w:rFonts w:ascii="Calibri" w:hAnsi="Calibri" w:cs="Arial"/>
          <w:color w:val="000000" w:themeColor="text1" w:themeTint="FF" w:themeShade="FF"/>
        </w:rPr>
        <w:t xml:space="preserve"> others in the “belong” section of our Framework for Flourishing document. </w:t>
      </w:r>
      <w:r w:rsidRPr="590745D8" w:rsidR="002B26C9">
        <w:rPr>
          <w:rFonts w:ascii="Calibri" w:hAnsi="Calibri" w:cs="Arial"/>
          <w:color w:val="000000" w:themeColor="text1" w:themeTint="FF" w:themeShade="FF"/>
        </w:rPr>
        <w:t xml:space="preserve">Technology enhances accessibility and </w:t>
      </w:r>
      <w:r w:rsidRPr="590745D8" w:rsidR="002B26C9">
        <w:rPr>
          <w:rFonts w:ascii="Calibri" w:hAnsi="Calibri" w:cs="Arial"/>
          <w:color w:val="000000" w:themeColor="text1" w:themeTint="FF" w:themeShade="FF"/>
        </w:rPr>
        <w:t>opens up</w:t>
      </w:r>
      <w:r w:rsidRPr="590745D8" w:rsidR="002B26C9">
        <w:rPr>
          <w:rFonts w:ascii="Calibri" w:hAnsi="Calibri" w:cs="Arial"/>
          <w:color w:val="000000" w:themeColor="text1" w:themeTint="FF" w:themeShade="FF"/>
        </w:rPr>
        <w:t xml:space="preserve"> new avenues for </w:t>
      </w:r>
      <w:r w:rsidRPr="590745D8" w:rsidR="002B26C9">
        <w:rPr>
          <w:rFonts w:ascii="Calibri" w:hAnsi="Calibri" w:cs="Arial"/>
          <w:color w:val="000000" w:themeColor="text1" w:themeTint="FF" w:themeShade="FF"/>
        </w:rPr>
        <w:t>linguistic</w:t>
      </w:r>
      <w:r w:rsidRPr="590745D8" w:rsidR="002B26C9">
        <w:rPr>
          <w:rFonts w:ascii="Calibri" w:hAnsi="Calibri" w:cs="Arial"/>
          <w:color w:val="000000" w:themeColor="text1" w:themeTint="FF" w:themeShade="FF"/>
        </w:rPr>
        <w:t xml:space="preserve"> expression.</w:t>
      </w:r>
      <w:r w:rsidRPr="590745D8" w:rsidR="002B26C9">
        <w:rPr>
          <w:rFonts w:ascii="Calibri" w:hAnsi="Calibri" w:cs="Arial"/>
          <w:color w:val="000000" w:themeColor="text1" w:themeTint="FF" w:themeShade="FF"/>
        </w:rPr>
        <w:t> </w:t>
      </w:r>
      <w:r w:rsidRPr="590745D8" w:rsidR="00AE1E55">
        <w:rPr>
          <w:rFonts w:ascii="Calibri" w:hAnsi="Calibri" w:cs="Arial"/>
          <w:color w:val="000000" w:themeColor="text1" w:themeTint="FF" w:themeShade="FF"/>
        </w:rPr>
        <w:t xml:space="preserve">Where </w:t>
      </w:r>
      <w:r w:rsidRPr="590745D8" w:rsidR="00AE1E55">
        <w:rPr>
          <w:rFonts w:ascii="Calibri" w:hAnsi="Calibri" w:cs="Arial"/>
          <w:color w:val="000000" w:themeColor="text1" w:themeTint="FF" w:themeShade="FF"/>
        </w:rPr>
        <w:t>appropriate</w:t>
      </w:r>
      <w:r w:rsidRPr="590745D8" w:rsidR="00AE1E55">
        <w:rPr>
          <w:rFonts w:ascii="Calibri" w:hAnsi="Calibri" w:cs="Arial"/>
          <w:color w:val="000000" w:themeColor="text1" w:themeTint="FF" w:themeShade="FF"/>
        </w:rPr>
        <w:t>, pupils use technology to support creativity and exploration, including: </w:t>
      </w:r>
    </w:p>
    <w:p w:rsidR="00AE1E55" w:rsidP="590745D8" w:rsidRDefault="00E30DC1" w14:paraId="03561FF3" w14:textId="59000882">
      <w:pPr>
        <w:numPr>
          <w:ilvl w:val="0"/>
          <w:numId w:val="26"/>
        </w:numPr>
        <w:spacing w:line="300" w:lineRule="exact"/>
        <w:jc w:val="both"/>
        <w:rPr>
          <w:rFonts w:ascii="Calibri" w:hAnsi="Calibri" w:cs="Arial"/>
          <w:color w:val="000000"/>
        </w:rPr>
      </w:pPr>
      <w:r w:rsidRPr="590745D8" w:rsidR="00E30DC1">
        <w:rPr>
          <w:rFonts w:ascii="Calibri" w:hAnsi="Calibri" w:cs="Arial"/>
          <w:color w:val="000000" w:themeColor="text1" w:themeTint="FF" w:themeShade="FF"/>
        </w:rPr>
        <w:t xml:space="preserve">Using </w:t>
      </w:r>
      <w:r w:rsidRPr="590745D8" w:rsidR="00E30DC1">
        <w:rPr>
          <w:rFonts w:ascii="Calibri" w:hAnsi="Calibri" w:cs="Arial"/>
          <w:color w:val="000000" w:themeColor="text1" w:themeTint="FF" w:themeShade="FF"/>
        </w:rPr>
        <w:t>videocalling</w:t>
      </w:r>
      <w:r w:rsidRPr="590745D8" w:rsidR="00E30DC1">
        <w:rPr>
          <w:rFonts w:ascii="Calibri" w:hAnsi="Calibri" w:cs="Arial"/>
          <w:color w:val="000000" w:themeColor="text1" w:themeTint="FF" w:themeShade="FF"/>
        </w:rPr>
        <w:t xml:space="preserve"> to communicate with </w:t>
      </w:r>
      <w:r w:rsidRPr="590745D8" w:rsidR="00E30DC1">
        <w:rPr>
          <w:rFonts w:ascii="Calibri" w:hAnsi="Calibri" w:cs="Arial"/>
          <w:color w:val="000000" w:themeColor="text1" w:themeTint="FF" w:themeShade="FF"/>
        </w:rPr>
        <w:t>partnerschools</w:t>
      </w:r>
      <w:r w:rsidRPr="590745D8" w:rsidR="00E30DC1">
        <w:rPr>
          <w:rFonts w:ascii="Calibri" w:hAnsi="Calibri" w:cs="Arial"/>
          <w:color w:val="000000" w:themeColor="text1" w:themeTint="FF" w:themeShade="FF"/>
        </w:rPr>
        <w:t xml:space="preserve"> and/or native speakers</w:t>
      </w:r>
    </w:p>
    <w:p w:rsidR="00B97A45" w:rsidP="590745D8" w:rsidRDefault="00BC6786" w14:paraId="37459386" w14:textId="56B030B7">
      <w:pPr>
        <w:numPr>
          <w:ilvl w:val="0"/>
          <w:numId w:val="26"/>
        </w:numPr>
        <w:spacing w:line="300" w:lineRule="exact"/>
        <w:jc w:val="both"/>
        <w:rPr>
          <w:rFonts w:ascii="Calibri" w:hAnsi="Calibri" w:cs="Arial"/>
          <w:color w:val="000000"/>
        </w:rPr>
      </w:pPr>
      <w:r w:rsidRPr="590745D8" w:rsidR="00BC6786">
        <w:rPr>
          <w:rFonts w:ascii="Calibri" w:hAnsi="Calibri" w:cs="Arial"/>
          <w:color w:val="000000" w:themeColor="text1" w:themeTint="FF" w:themeShade="FF"/>
        </w:rPr>
        <w:t>Recording themselves to appraise work and self-improve</w:t>
      </w:r>
    </w:p>
    <w:p w:rsidRPr="004F1B88" w:rsidR="00B97A45" w:rsidP="590745D8" w:rsidRDefault="004F781B" w14:paraId="0683FA98" w14:textId="11A33343">
      <w:pPr>
        <w:numPr>
          <w:ilvl w:val="0"/>
          <w:numId w:val="26"/>
        </w:numPr>
        <w:spacing w:line="300" w:lineRule="exact"/>
        <w:jc w:val="both"/>
        <w:rPr>
          <w:rFonts w:ascii="Calibri" w:hAnsi="Calibri" w:cs="Arial"/>
          <w:color w:val="000000"/>
        </w:rPr>
      </w:pPr>
      <w:r w:rsidRPr="590745D8" w:rsidR="004F781B">
        <w:rPr>
          <w:rFonts w:ascii="Calibri" w:hAnsi="Calibri" w:cs="Arial"/>
          <w:color w:val="000000" w:themeColor="text1" w:themeTint="FF" w:themeShade="FF"/>
        </w:rPr>
        <w:t xml:space="preserve">Playing games that </w:t>
      </w:r>
      <w:r w:rsidRPr="590745D8" w:rsidR="004F781B">
        <w:rPr>
          <w:rFonts w:ascii="Calibri" w:hAnsi="Calibri" w:cs="Arial"/>
          <w:color w:val="000000" w:themeColor="text1" w:themeTint="FF" w:themeShade="FF"/>
        </w:rPr>
        <w:t>consolidate</w:t>
      </w:r>
      <w:r w:rsidRPr="590745D8" w:rsidR="004F781B">
        <w:rPr>
          <w:rFonts w:ascii="Calibri" w:hAnsi="Calibri" w:cs="Arial"/>
          <w:color w:val="000000" w:themeColor="text1" w:themeTint="FF" w:themeShade="FF"/>
        </w:rPr>
        <w:t xml:space="preserve"> and enhance their </w:t>
      </w:r>
      <w:r w:rsidRPr="590745D8" w:rsidR="004F781B">
        <w:rPr>
          <w:rFonts w:ascii="Calibri" w:hAnsi="Calibri" w:cs="Arial"/>
          <w:color w:val="000000" w:themeColor="text1" w:themeTint="FF" w:themeShade="FF"/>
        </w:rPr>
        <w:t>proficiency</w:t>
      </w:r>
      <w:r w:rsidRPr="590745D8" w:rsidR="004F781B">
        <w:rPr>
          <w:rFonts w:ascii="Calibri" w:hAnsi="Calibri" w:cs="Arial"/>
          <w:color w:val="000000" w:themeColor="text1" w:themeTint="FF" w:themeShade="FF"/>
        </w:rPr>
        <w:t xml:space="preserve"> with a target language</w:t>
      </w:r>
      <w:r w:rsidRPr="590745D8" w:rsidR="00B97A45">
        <w:rPr>
          <w:rFonts w:ascii="Calibri" w:hAnsi="Calibri" w:cs="Arial"/>
          <w:color w:val="000000" w:themeColor="text1" w:themeTint="FF" w:themeShade="FF"/>
        </w:rPr>
        <w:t>.</w:t>
      </w:r>
    </w:p>
    <w:p w:rsidR="00467BD8" w:rsidP="590745D8" w:rsidRDefault="00467BD8" w14:paraId="01C3D9C1" w14:textId="77777777">
      <w:pPr>
        <w:jc w:val="both"/>
        <w:rPr>
          <w:rFonts w:ascii="Calibri" w:hAnsi="Calibri" w:cs="Calibri" w:asciiTheme="minorAscii" w:hAnsiTheme="minorAscii" w:cstheme="minorAscii"/>
          <w:color w:val="000000" w:themeColor="text1"/>
        </w:rPr>
      </w:pPr>
    </w:p>
    <w:p w:rsidRPr="00D50C24" w:rsidR="00D50C24" w:rsidP="590745D8" w:rsidRDefault="00D50C24" w14:paraId="1C2A8BFE" w14:textId="77777777">
      <w:pPr>
        <w:jc w:val="both"/>
        <w:rPr>
          <w:rFonts w:ascii="Calibri" w:hAnsi="Calibri" w:cs="Calibri" w:asciiTheme="minorAscii" w:hAnsiTheme="minorAscii" w:cstheme="minorAscii"/>
          <w:color w:val="000000" w:themeColor="text1"/>
          <w:lang w:val="en-GB"/>
        </w:rPr>
      </w:pPr>
      <w:r w:rsidRPr="590745D8" w:rsidR="00D50C24">
        <w:rPr>
          <w:rFonts w:ascii="Calibri" w:hAnsi="Calibri" w:cs="Calibri" w:asciiTheme="minorAscii" w:hAnsiTheme="minorAscii" w:cstheme="minorAscii"/>
          <w:b w:val="1"/>
          <w:bCs w:val="1"/>
          <w:color w:val="000000" w:themeColor="text1" w:themeTint="FF" w:themeShade="FF"/>
        </w:rPr>
        <w:t>Complaints or Concerns</w:t>
      </w:r>
      <w:r w:rsidRPr="590745D8" w:rsidR="00D50C24">
        <w:rPr>
          <w:rFonts w:ascii="Calibri" w:hAnsi="Calibri" w:cs="Calibri" w:asciiTheme="minorAscii" w:hAnsiTheme="minorAscii" w:cstheme="minorAscii"/>
          <w:color w:val="000000" w:themeColor="text1" w:themeTint="FF" w:themeShade="FF"/>
          <w:lang w:val="en-GB"/>
        </w:rPr>
        <w:t> </w:t>
      </w:r>
    </w:p>
    <w:p w:rsidRPr="00D50C24" w:rsidR="00D50C24" w:rsidP="590745D8" w:rsidRDefault="00D50C24" w14:paraId="2749429A" w14:textId="07A0B7EF">
      <w:pPr>
        <w:jc w:val="both"/>
        <w:rPr>
          <w:rFonts w:ascii="Calibri" w:hAnsi="Calibri" w:cs="Calibri" w:asciiTheme="minorAscii" w:hAnsiTheme="minorAscii" w:cstheme="minorAscii"/>
          <w:color w:val="000000" w:themeColor="text1"/>
          <w:lang w:val="en-GB"/>
        </w:rPr>
      </w:pPr>
      <w:r w:rsidRPr="590745D8" w:rsidR="00D50C24">
        <w:rPr>
          <w:rFonts w:ascii="Calibri" w:hAnsi="Calibri" w:cs="Calibri" w:asciiTheme="minorAscii" w:hAnsiTheme="minorAscii" w:cstheme="minorAscii"/>
          <w:color w:val="000000" w:themeColor="text1" w:themeTint="FF" w:themeShade="FF"/>
        </w:rPr>
        <w:t xml:space="preserve">Any complaints or concerns </w:t>
      </w:r>
      <w:r w:rsidRPr="590745D8" w:rsidR="00D50C24">
        <w:rPr>
          <w:rFonts w:ascii="Calibri" w:hAnsi="Calibri" w:cs="Calibri" w:asciiTheme="minorAscii" w:hAnsiTheme="minorAscii" w:cstheme="minorAscii"/>
          <w:color w:val="000000" w:themeColor="text1" w:themeTint="FF" w:themeShade="FF"/>
        </w:rPr>
        <w:t>regarding</w:t>
      </w:r>
      <w:r w:rsidRPr="590745D8" w:rsidR="00D50C24">
        <w:rPr>
          <w:rFonts w:ascii="Calibri" w:hAnsi="Calibri" w:cs="Calibri" w:asciiTheme="minorAscii" w:hAnsiTheme="minorAscii" w:cstheme="minorAscii"/>
          <w:color w:val="000000" w:themeColor="text1" w:themeTint="FF" w:themeShade="FF"/>
        </w:rPr>
        <w:t xml:space="preserve"> </w:t>
      </w:r>
      <w:r w:rsidRPr="590745D8" w:rsidR="00C71DAC">
        <w:rPr>
          <w:rFonts w:ascii="Calibri" w:hAnsi="Calibri" w:cs="Calibri" w:asciiTheme="minorAscii" w:hAnsiTheme="minorAscii" w:cstheme="minorAscii"/>
          <w:color w:val="000000" w:themeColor="text1" w:themeTint="FF" w:themeShade="FF"/>
        </w:rPr>
        <w:t>Languages</w:t>
      </w:r>
      <w:r w:rsidRPr="590745D8" w:rsidR="00D50C24">
        <w:rPr>
          <w:rFonts w:ascii="Calibri" w:hAnsi="Calibri" w:cs="Calibri" w:asciiTheme="minorAscii" w:hAnsiTheme="minorAscii" w:cstheme="minorAscii"/>
          <w:color w:val="000000" w:themeColor="text1" w:themeTint="FF" w:themeShade="FF"/>
        </w:rPr>
        <w:t xml:space="preserve"> at Stretton Sugwas Church of England Academy and the aspects mentioned in this </w:t>
      </w:r>
      <w:r w:rsidRPr="590745D8" w:rsidR="00643412">
        <w:rPr>
          <w:rFonts w:ascii="Calibri" w:hAnsi="Calibri" w:cs="Calibri" w:asciiTheme="minorAscii" w:hAnsiTheme="minorAscii" w:cstheme="minorAscii"/>
          <w:color w:val="000000" w:themeColor="text1" w:themeTint="FF" w:themeShade="FF"/>
        </w:rPr>
        <w:t>Curriculum Overview</w:t>
      </w:r>
      <w:r w:rsidRPr="590745D8" w:rsidR="00D50C24">
        <w:rPr>
          <w:rFonts w:ascii="Calibri" w:hAnsi="Calibri" w:cs="Calibri" w:asciiTheme="minorAscii" w:hAnsiTheme="minorAscii" w:cstheme="minorAscii"/>
          <w:color w:val="000000" w:themeColor="text1" w:themeTint="FF" w:themeShade="FF"/>
        </w:rPr>
        <w:t xml:space="preserve"> can be directed to the Headteacher, or in extreme cases, the Chair of the Local Advocate Board. Details can be found on the school website or by </w:t>
      </w:r>
      <w:r w:rsidRPr="590745D8" w:rsidR="00D50C24">
        <w:rPr>
          <w:rFonts w:ascii="Calibri" w:hAnsi="Calibri" w:cs="Calibri" w:asciiTheme="minorAscii" w:hAnsiTheme="minorAscii" w:cstheme="minorAscii"/>
          <w:color w:val="000000" w:themeColor="text1" w:themeTint="FF" w:themeShade="FF"/>
        </w:rPr>
        <w:t>getting in touch with</w:t>
      </w:r>
      <w:r w:rsidRPr="590745D8" w:rsidR="00D50C24">
        <w:rPr>
          <w:rFonts w:ascii="Calibri" w:hAnsi="Calibri" w:cs="Calibri" w:asciiTheme="minorAscii" w:hAnsiTheme="minorAscii" w:cstheme="minorAscii"/>
          <w:color w:val="000000" w:themeColor="text1" w:themeTint="FF" w:themeShade="FF"/>
        </w:rPr>
        <w:t xml:space="preserve"> the school office.</w:t>
      </w:r>
      <w:r w:rsidRPr="590745D8" w:rsidR="00D50C24">
        <w:rPr>
          <w:rFonts w:ascii="Calibri" w:hAnsi="Calibri" w:cs="Calibri" w:asciiTheme="minorAscii" w:hAnsiTheme="minorAscii" w:cstheme="minorAscii"/>
          <w:color w:val="000000" w:themeColor="text1" w:themeTint="FF" w:themeShade="FF"/>
          <w:lang w:val="en-GB"/>
        </w:rPr>
        <w:t> </w:t>
      </w:r>
    </w:p>
    <w:p w:rsidRPr="00D50C24" w:rsidR="00D50C24" w:rsidP="590745D8" w:rsidRDefault="00D50C24" w14:paraId="408CD1AE" w14:textId="77777777">
      <w:pPr>
        <w:jc w:val="both"/>
        <w:rPr>
          <w:rFonts w:ascii="Calibri" w:hAnsi="Calibri" w:cs="Calibri" w:asciiTheme="minorAscii" w:hAnsiTheme="minorAscii" w:cstheme="minorAscii"/>
          <w:color w:val="000000" w:themeColor="text1"/>
          <w:lang w:val="en-GB"/>
        </w:rPr>
      </w:pPr>
      <w:r w:rsidRPr="590745D8" w:rsidR="00D50C24">
        <w:rPr>
          <w:rFonts w:ascii="Calibri" w:hAnsi="Calibri" w:cs="Calibri" w:asciiTheme="minorAscii" w:hAnsiTheme="minorAscii" w:cstheme="minorAscii"/>
          <w:color w:val="000000" w:themeColor="text1" w:themeTint="FF" w:themeShade="FF"/>
          <w:lang w:val="en-GB"/>
        </w:rPr>
        <w:t> </w:t>
      </w:r>
    </w:p>
    <w:p w:rsidRPr="004F1B88" w:rsidR="00750104" w:rsidP="590745D8" w:rsidRDefault="00D50C24" w14:paraId="43BE7348" w14:textId="38017735">
      <w:pPr>
        <w:jc w:val="both"/>
        <w:rPr>
          <w:rFonts w:ascii="Calibri" w:hAnsi="Calibri" w:cs="Calibri" w:asciiTheme="minorAscii" w:hAnsiTheme="minorAscii" w:cstheme="minorAscii"/>
          <w:color w:val="000000" w:themeColor="text1"/>
          <w:lang w:val="en-GB"/>
        </w:rPr>
      </w:pPr>
      <w:r w:rsidRPr="590745D8" w:rsidR="00D50C24">
        <w:rPr>
          <w:rFonts w:ascii="Calibri" w:hAnsi="Calibri" w:cs="Calibri" w:asciiTheme="minorAscii" w:hAnsiTheme="minorAscii" w:cstheme="minorAscii"/>
          <w:color w:val="000000" w:themeColor="text1" w:themeTint="FF" w:themeShade="FF"/>
        </w:rPr>
        <w:t xml:space="preserve">We </w:t>
      </w:r>
      <w:r w:rsidRPr="590745D8" w:rsidR="00D50C24">
        <w:rPr>
          <w:rFonts w:ascii="Calibri" w:hAnsi="Calibri" w:cs="Calibri" w:asciiTheme="minorAscii" w:hAnsiTheme="minorAscii" w:cstheme="minorAscii"/>
          <w:color w:val="000000" w:themeColor="text1" w:themeTint="FF" w:themeShade="FF"/>
        </w:rPr>
        <w:t>are</w:t>
      </w:r>
      <w:r w:rsidRPr="590745D8" w:rsidR="00D50C24">
        <w:rPr>
          <w:rFonts w:ascii="Calibri" w:hAnsi="Calibri" w:cs="Calibri" w:asciiTheme="minorAscii" w:hAnsiTheme="minorAscii" w:cstheme="minorAscii"/>
          <w:color w:val="000000" w:themeColor="text1" w:themeTint="FF" w:themeShade="FF"/>
        </w:rPr>
        <w:t xml:space="preserve"> a listening school.</w:t>
      </w:r>
      <w:r w:rsidRPr="590745D8" w:rsidR="00D50C24">
        <w:rPr>
          <w:rFonts w:ascii="Calibri" w:hAnsi="Calibri" w:cs="Calibri" w:asciiTheme="minorAscii" w:hAnsiTheme="minorAscii" w:cstheme="minorAscii"/>
          <w:color w:val="000000" w:themeColor="text1" w:themeTint="FF" w:themeShade="FF"/>
          <w:lang w:val="en-GB"/>
        </w:rPr>
        <w:t> </w:t>
      </w:r>
    </w:p>
    <w:sectPr w:rsidRPr="004F1B88" w:rsidR="0075010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1B"/>
    <w:multiLevelType w:val="hybridMultilevel"/>
    <w:tmpl w:val="C450C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C2109B"/>
    <w:multiLevelType w:val="hybridMultilevel"/>
    <w:tmpl w:val="9034A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5C3BC3"/>
    <w:multiLevelType w:val="hybridMultilevel"/>
    <w:tmpl w:val="B49421CC"/>
    <w:lvl w:ilvl="0" w:tplc="D5E8E5DC">
      <w:start w:val="1"/>
      <w:numFmt w:val="bullet"/>
      <w:lvlText w:val=""/>
      <w:lvlJc w:val="left"/>
      <w:pPr>
        <w:ind w:left="720" w:hanging="360"/>
      </w:pPr>
      <w:rPr>
        <w:rFonts w:hint="default" w:ascii="Symbol" w:hAnsi="Symbol"/>
      </w:rPr>
    </w:lvl>
    <w:lvl w:ilvl="1" w:tplc="B8D44C04">
      <w:start w:val="1"/>
      <w:numFmt w:val="bullet"/>
      <w:lvlText w:val="o"/>
      <w:lvlJc w:val="left"/>
      <w:pPr>
        <w:ind w:left="1440" w:hanging="360"/>
      </w:pPr>
      <w:rPr>
        <w:rFonts w:hint="default" w:ascii="Courier New" w:hAnsi="Courier New"/>
      </w:rPr>
    </w:lvl>
    <w:lvl w:ilvl="2" w:tplc="84AACBC8">
      <w:start w:val="1"/>
      <w:numFmt w:val="bullet"/>
      <w:lvlText w:val=""/>
      <w:lvlJc w:val="left"/>
      <w:pPr>
        <w:ind w:left="2160" w:hanging="360"/>
      </w:pPr>
      <w:rPr>
        <w:rFonts w:hint="default" w:ascii="Wingdings" w:hAnsi="Wingdings"/>
      </w:rPr>
    </w:lvl>
    <w:lvl w:ilvl="3" w:tplc="4CF246C4">
      <w:start w:val="1"/>
      <w:numFmt w:val="bullet"/>
      <w:lvlText w:val=""/>
      <w:lvlJc w:val="left"/>
      <w:pPr>
        <w:ind w:left="2880" w:hanging="360"/>
      </w:pPr>
      <w:rPr>
        <w:rFonts w:hint="default" w:ascii="Symbol" w:hAnsi="Symbol"/>
      </w:rPr>
    </w:lvl>
    <w:lvl w:ilvl="4" w:tplc="326CE31C">
      <w:start w:val="1"/>
      <w:numFmt w:val="bullet"/>
      <w:lvlText w:val="o"/>
      <w:lvlJc w:val="left"/>
      <w:pPr>
        <w:ind w:left="3600" w:hanging="360"/>
      </w:pPr>
      <w:rPr>
        <w:rFonts w:hint="default" w:ascii="Courier New" w:hAnsi="Courier New"/>
      </w:rPr>
    </w:lvl>
    <w:lvl w:ilvl="5" w:tplc="5BFADF30">
      <w:start w:val="1"/>
      <w:numFmt w:val="bullet"/>
      <w:lvlText w:val=""/>
      <w:lvlJc w:val="left"/>
      <w:pPr>
        <w:ind w:left="4320" w:hanging="360"/>
      </w:pPr>
      <w:rPr>
        <w:rFonts w:hint="default" w:ascii="Wingdings" w:hAnsi="Wingdings"/>
      </w:rPr>
    </w:lvl>
    <w:lvl w:ilvl="6" w:tplc="E5E07A8A">
      <w:start w:val="1"/>
      <w:numFmt w:val="bullet"/>
      <w:lvlText w:val=""/>
      <w:lvlJc w:val="left"/>
      <w:pPr>
        <w:ind w:left="5040" w:hanging="360"/>
      </w:pPr>
      <w:rPr>
        <w:rFonts w:hint="default" w:ascii="Symbol" w:hAnsi="Symbol"/>
      </w:rPr>
    </w:lvl>
    <w:lvl w:ilvl="7" w:tplc="84D439EC">
      <w:start w:val="1"/>
      <w:numFmt w:val="bullet"/>
      <w:lvlText w:val="o"/>
      <w:lvlJc w:val="left"/>
      <w:pPr>
        <w:ind w:left="5760" w:hanging="360"/>
      </w:pPr>
      <w:rPr>
        <w:rFonts w:hint="default" w:ascii="Courier New" w:hAnsi="Courier New"/>
      </w:rPr>
    </w:lvl>
    <w:lvl w:ilvl="8" w:tplc="68D66536">
      <w:start w:val="1"/>
      <w:numFmt w:val="bullet"/>
      <w:lvlText w:val=""/>
      <w:lvlJc w:val="left"/>
      <w:pPr>
        <w:ind w:left="6480" w:hanging="360"/>
      </w:pPr>
      <w:rPr>
        <w:rFonts w:hint="default" w:ascii="Wingdings" w:hAnsi="Wingdings"/>
      </w:rPr>
    </w:lvl>
  </w:abstractNum>
  <w:abstractNum w:abstractNumId="3" w15:restartNumberingAfterBreak="0">
    <w:nsid w:val="04E44C2A"/>
    <w:multiLevelType w:val="multilevel"/>
    <w:tmpl w:val="4D12F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802C29"/>
    <w:multiLevelType w:val="hybridMultilevel"/>
    <w:tmpl w:val="739A5D28"/>
    <w:lvl w:ilvl="0" w:tplc="08090001">
      <w:start w:val="1"/>
      <w:numFmt w:val="bullet"/>
      <w:lvlText w:val=""/>
      <w:lvlJc w:val="left"/>
      <w:pPr>
        <w:ind w:left="720" w:hanging="360"/>
      </w:pPr>
      <w:rPr>
        <w:rFonts w:hint="default" w:ascii="Symbol" w:hAnsi="Symbol"/>
      </w:rPr>
    </w:lvl>
    <w:lvl w:ilvl="1" w:tplc="445866D8">
      <w:numFmt w:val="bullet"/>
      <w:lvlText w:val="•"/>
      <w:lvlJc w:val="left"/>
      <w:pPr>
        <w:ind w:left="1440" w:hanging="36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F735A1"/>
    <w:multiLevelType w:val="multilevel"/>
    <w:tmpl w:val="2B5A7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9273B77"/>
    <w:multiLevelType w:val="hybridMultilevel"/>
    <w:tmpl w:val="22FA5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F6525B"/>
    <w:multiLevelType w:val="multilevel"/>
    <w:tmpl w:val="784EA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7611508"/>
    <w:multiLevelType w:val="multilevel"/>
    <w:tmpl w:val="1F043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929778D"/>
    <w:multiLevelType w:val="hybridMultilevel"/>
    <w:tmpl w:val="4B6E1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0E16AD"/>
    <w:multiLevelType w:val="multilevel"/>
    <w:tmpl w:val="4142D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DA03395"/>
    <w:multiLevelType w:val="multilevel"/>
    <w:tmpl w:val="447EF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48707AD"/>
    <w:multiLevelType w:val="multilevel"/>
    <w:tmpl w:val="3AC61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8552AB"/>
    <w:multiLevelType w:val="multilevel"/>
    <w:tmpl w:val="80301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AC34299"/>
    <w:multiLevelType w:val="multilevel"/>
    <w:tmpl w:val="6E2CF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C840F24"/>
    <w:multiLevelType w:val="multilevel"/>
    <w:tmpl w:val="2AD46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3157747"/>
    <w:multiLevelType w:val="multilevel"/>
    <w:tmpl w:val="617C3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50E0DBA"/>
    <w:multiLevelType w:val="multilevel"/>
    <w:tmpl w:val="8C46F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B223F67"/>
    <w:multiLevelType w:val="multilevel"/>
    <w:tmpl w:val="17104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B53223F"/>
    <w:multiLevelType w:val="multilevel"/>
    <w:tmpl w:val="E1181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0460B59"/>
    <w:multiLevelType w:val="hybridMultilevel"/>
    <w:tmpl w:val="1DB03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E71676"/>
    <w:multiLevelType w:val="multilevel"/>
    <w:tmpl w:val="E64A2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BC0025"/>
    <w:multiLevelType w:val="multilevel"/>
    <w:tmpl w:val="84E8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5931FB6"/>
    <w:multiLevelType w:val="multilevel"/>
    <w:tmpl w:val="79983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59F6B20"/>
    <w:multiLevelType w:val="multilevel"/>
    <w:tmpl w:val="D626F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BF47C07"/>
    <w:multiLevelType w:val="hybridMultilevel"/>
    <w:tmpl w:val="B4E2E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330263"/>
    <w:multiLevelType w:val="multilevel"/>
    <w:tmpl w:val="58EAA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4584350"/>
    <w:multiLevelType w:val="hybridMultilevel"/>
    <w:tmpl w:val="07186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C9426A"/>
    <w:multiLevelType w:val="multilevel"/>
    <w:tmpl w:val="4572B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FE16B42"/>
    <w:multiLevelType w:val="multilevel"/>
    <w:tmpl w:val="25BC0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01351DC"/>
    <w:multiLevelType w:val="hybridMultilevel"/>
    <w:tmpl w:val="4140C0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4036348"/>
    <w:multiLevelType w:val="hybridMultilevel"/>
    <w:tmpl w:val="4020617A"/>
    <w:lvl w:ilvl="0" w:tplc="EC0C40CC">
      <w:start w:val="1"/>
      <w:numFmt w:val="bullet"/>
      <w:lvlText w:val=""/>
      <w:lvlJc w:val="left"/>
      <w:pPr>
        <w:ind w:left="720" w:hanging="360"/>
      </w:pPr>
      <w:rPr>
        <w:rFonts w:hint="default" w:ascii="Symbol" w:hAnsi="Symbol"/>
      </w:rPr>
    </w:lvl>
    <w:lvl w:ilvl="1" w:tplc="4858C8C6">
      <w:start w:val="1"/>
      <w:numFmt w:val="bullet"/>
      <w:lvlText w:val="o"/>
      <w:lvlJc w:val="left"/>
      <w:pPr>
        <w:ind w:left="1440" w:hanging="360"/>
      </w:pPr>
      <w:rPr>
        <w:rFonts w:hint="default" w:ascii="Courier New" w:hAnsi="Courier New"/>
      </w:rPr>
    </w:lvl>
    <w:lvl w:ilvl="2" w:tplc="DE285E52">
      <w:start w:val="1"/>
      <w:numFmt w:val="bullet"/>
      <w:lvlText w:val=""/>
      <w:lvlJc w:val="left"/>
      <w:pPr>
        <w:ind w:left="2160" w:hanging="360"/>
      </w:pPr>
      <w:rPr>
        <w:rFonts w:hint="default" w:ascii="Wingdings" w:hAnsi="Wingdings"/>
      </w:rPr>
    </w:lvl>
    <w:lvl w:ilvl="3" w:tplc="C3426052">
      <w:start w:val="1"/>
      <w:numFmt w:val="bullet"/>
      <w:lvlText w:val=""/>
      <w:lvlJc w:val="left"/>
      <w:pPr>
        <w:ind w:left="2880" w:hanging="360"/>
      </w:pPr>
      <w:rPr>
        <w:rFonts w:hint="default" w:ascii="Symbol" w:hAnsi="Symbol"/>
      </w:rPr>
    </w:lvl>
    <w:lvl w:ilvl="4" w:tplc="B3D0ADE8">
      <w:start w:val="1"/>
      <w:numFmt w:val="bullet"/>
      <w:lvlText w:val="o"/>
      <w:lvlJc w:val="left"/>
      <w:pPr>
        <w:ind w:left="3600" w:hanging="360"/>
      </w:pPr>
      <w:rPr>
        <w:rFonts w:hint="default" w:ascii="Courier New" w:hAnsi="Courier New"/>
      </w:rPr>
    </w:lvl>
    <w:lvl w:ilvl="5" w:tplc="2CA4EAC2">
      <w:start w:val="1"/>
      <w:numFmt w:val="bullet"/>
      <w:lvlText w:val=""/>
      <w:lvlJc w:val="left"/>
      <w:pPr>
        <w:ind w:left="4320" w:hanging="360"/>
      </w:pPr>
      <w:rPr>
        <w:rFonts w:hint="default" w:ascii="Wingdings" w:hAnsi="Wingdings"/>
      </w:rPr>
    </w:lvl>
    <w:lvl w:ilvl="6" w:tplc="D34C9436">
      <w:start w:val="1"/>
      <w:numFmt w:val="bullet"/>
      <w:lvlText w:val=""/>
      <w:lvlJc w:val="left"/>
      <w:pPr>
        <w:ind w:left="5040" w:hanging="360"/>
      </w:pPr>
      <w:rPr>
        <w:rFonts w:hint="default" w:ascii="Symbol" w:hAnsi="Symbol"/>
      </w:rPr>
    </w:lvl>
    <w:lvl w:ilvl="7" w:tplc="638C7B20">
      <w:start w:val="1"/>
      <w:numFmt w:val="bullet"/>
      <w:lvlText w:val="o"/>
      <w:lvlJc w:val="left"/>
      <w:pPr>
        <w:ind w:left="5760" w:hanging="360"/>
      </w:pPr>
      <w:rPr>
        <w:rFonts w:hint="default" w:ascii="Courier New" w:hAnsi="Courier New"/>
      </w:rPr>
    </w:lvl>
    <w:lvl w:ilvl="8" w:tplc="00AC03D2">
      <w:start w:val="1"/>
      <w:numFmt w:val="bullet"/>
      <w:lvlText w:val=""/>
      <w:lvlJc w:val="left"/>
      <w:pPr>
        <w:ind w:left="6480" w:hanging="360"/>
      </w:pPr>
      <w:rPr>
        <w:rFonts w:hint="default" w:ascii="Wingdings" w:hAnsi="Wingdings"/>
      </w:rPr>
    </w:lvl>
  </w:abstractNum>
  <w:abstractNum w:abstractNumId="32" w15:restartNumberingAfterBreak="0">
    <w:nsid w:val="74873EB5"/>
    <w:multiLevelType w:val="hybridMultilevel"/>
    <w:tmpl w:val="E4705F6A"/>
    <w:lvl w:ilvl="0" w:tplc="DD7A1B12">
      <w:start w:val="1"/>
      <w:numFmt w:val="bullet"/>
      <w:lvlText w:val=""/>
      <w:lvlJc w:val="left"/>
      <w:pPr>
        <w:ind w:left="720" w:hanging="360"/>
      </w:pPr>
      <w:rPr>
        <w:rFonts w:hint="default" w:ascii="Symbol" w:hAnsi="Symbol"/>
      </w:rPr>
    </w:lvl>
    <w:lvl w:ilvl="1" w:tplc="F9F6FCA8">
      <w:start w:val="1"/>
      <w:numFmt w:val="bullet"/>
      <w:lvlText w:val="o"/>
      <w:lvlJc w:val="left"/>
      <w:pPr>
        <w:ind w:left="1440" w:hanging="360"/>
      </w:pPr>
      <w:rPr>
        <w:rFonts w:hint="default" w:ascii="Courier New" w:hAnsi="Courier New"/>
      </w:rPr>
    </w:lvl>
    <w:lvl w:ilvl="2" w:tplc="641C1104">
      <w:start w:val="1"/>
      <w:numFmt w:val="bullet"/>
      <w:lvlText w:val=""/>
      <w:lvlJc w:val="left"/>
      <w:pPr>
        <w:ind w:left="2160" w:hanging="360"/>
      </w:pPr>
      <w:rPr>
        <w:rFonts w:hint="default" w:ascii="Wingdings" w:hAnsi="Wingdings"/>
      </w:rPr>
    </w:lvl>
    <w:lvl w:ilvl="3" w:tplc="19A0724E">
      <w:start w:val="1"/>
      <w:numFmt w:val="bullet"/>
      <w:lvlText w:val=""/>
      <w:lvlJc w:val="left"/>
      <w:pPr>
        <w:ind w:left="2880" w:hanging="360"/>
      </w:pPr>
      <w:rPr>
        <w:rFonts w:hint="default" w:ascii="Symbol" w:hAnsi="Symbol"/>
      </w:rPr>
    </w:lvl>
    <w:lvl w:ilvl="4" w:tplc="B3CAFFE6">
      <w:start w:val="1"/>
      <w:numFmt w:val="bullet"/>
      <w:lvlText w:val="o"/>
      <w:lvlJc w:val="left"/>
      <w:pPr>
        <w:ind w:left="3600" w:hanging="360"/>
      </w:pPr>
      <w:rPr>
        <w:rFonts w:hint="default" w:ascii="Courier New" w:hAnsi="Courier New"/>
      </w:rPr>
    </w:lvl>
    <w:lvl w:ilvl="5" w:tplc="AB7E905E">
      <w:start w:val="1"/>
      <w:numFmt w:val="bullet"/>
      <w:lvlText w:val=""/>
      <w:lvlJc w:val="left"/>
      <w:pPr>
        <w:ind w:left="4320" w:hanging="360"/>
      </w:pPr>
      <w:rPr>
        <w:rFonts w:hint="default" w:ascii="Wingdings" w:hAnsi="Wingdings"/>
      </w:rPr>
    </w:lvl>
    <w:lvl w:ilvl="6" w:tplc="EEEC54C4">
      <w:start w:val="1"/>
      <w:numFmt w:val="bullet"/>
      <w:lvlText w:val=""/>
      <w:lvlJc w:val="left"/>
      <w:pPr>
        <w:ind w:left="5040" w:hanging="360"/>
      </w:pPr>
      <w:rPr>
        <w:rFonts w:hint="default" w:ascii="Symbol" w:hAnsi="Symbol"/>
      </w:rPr>
    </w:lvl>
    <w:lvl w:ilvl="7" w:tplc="4504226E">
      <w:start w:val="1"/>
      <w:numFmt w:val="bullet"/>
      <w:lvlText w:val="o"/>
      <w:lvlJc w:val="left"/>
      <w:pPr>
        <w:ind w:left="5760" w:hanging="360"/>
      </w:pPr>
      <w:rPr>
        <w:rFonts w:hint="default" w:ascii="Courier New" w:hAnsi="Courier New"/>
      </w:rPr>
    </w:lvl>
    <w:lvl w:ilvl="8" w:tplc="53F4296E">
      <w:start w:val="1"/>
      <w:numFmt w:val="bullet"/>
      <w:lvlText w:val=""/>
      <w:lvlJc w:val="left"/>
      <w:pPr>
        <w:ind w:left="6480" w:hanging="360"/>
      </w:pPr>
      <w:rPr>
        <w:rFonts w:hint="default" w:ascii="Wingdings" w:hAnsi="Wingdings"/>
      </w:rPr>
    </w:lvl>
  </w:abstractNum>
  <w:abstractNum w:abstractNumId="33" w15:restartNumberingAfterBreak="0">
    <w:nsid w:val="77FE0FB7"/>
    <w:multiLevelType w:val="multilevel"/>
    <w:tmpl w:val="39A02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B47171A"/>
    <w:multiLevelType w:val="hybridMultilevel"/>
    <w:tmpl w:val="F97252B4"/>
    <w:lvl w:ilvl="0" w:tplc="5A025A98">
      <w:start w:val="1"/>
      <w:numFmt w:val="bullet"/>
      <w:lvlText w:val=""/>
      <w:lvlJc w:val="left"/>
      <w:pPr>
        <w:ind w:left="720" w:hanging="360"/>
      </w:pPr>
      <w:rPr>
        <w:rFonts w:hint="default" w:ascii="Symbol" w:hAnsi="Symbol"/>
      </w:rPr>
    </w:lvl>
    <w:lvl w:ilvl="1" w:tplc="EE0014EE">
      <w:start w:val="1"/>
      <w:numFmt w:val="bullet"/>
      <w:lvlText w:val="o"/>
      <w:lvlJc w:val="left"/>
      <w:pPr>
        <w:ind w:left="1440" w:hanging="360"/>
      </w:pPr>
      <w:rPr>
        <w:rFonts w:hint="default" w:ascii="Courier New" w:hAnsi="Courier New"/>
      </w:rPr>
    </w:lvl>
    <w:lvl w:ilvl="2" w:tplc="3EF8320A">
      <w:start w:val="1"/>
      <w:numFmt w:val="bullet"/>
      <w:lvlText w:val=""/>
      <w:lvlJc w:val="left"/>
      <w:pPr>
        <w:ind w:left="2160" w:hanging="360"/>
      </w:pPr>
      <w:rPr>
        <w:rFonts w:hint="default" w:ascii="Wingdings" w:hAnsi="Wingdings"/>
      </w:rPr>
    </w:lvl>
    <w:lvl w:ilvl="3" w:tplc="095A382A">
      <w:start w:val="1"/>
      <w:numFmt w:val="bullet"/>
      <w:lvlText w:val=""/>
      <w:lvlJc w:val="left"/>
      <w:pPr>
        <w:ind w:left="2880" w:hanging="360"/>
      </w:pPr>
      <w:rPr>
        <w:rFonts w:hint="default" w:ascii="Symbol" w:hAnsi="Symbol"/>
      </w:rPr>
    </w:lvl>
    <w:lvl w:ilvl="4" w:tplc="28FA45E8">
      <w:start w:val="1"/>
      <w:numFmt w:val="bullet"/>
      <w:lvlText w:val="o"/>
      <w:lvlJc w:val="left"/>
      <w:pPr>
        <w:ind w:left="3600" w:hanging="360"/>
      </w:pPr>
      <w:rPr>
        <w:rFonts w:hint="default" w:ascii="Courier New" w:hAnsi="Courier New"/>
      </w:rPr>
    </w:lvl>
    <w:lvl w:ilvl="5" w:tplc="3A5EA0C4">
      <w:start w:val="1"/>
      <w:numFmt w:val="bullet"/>
      <w:lvlText w:val=""/>
      <w:lvlJc w:val="left"/>
      <w:pPr>
        <w:ind w:left="4320" w:hanging="360"/>
      </w:pPr>
      <w:rPr>
        <w:rFonts w:hint="default" w:ascii="Wingdings" w:hAnsi="Wingdings"/>
      </w:rPr>
    </w:lvl>
    <w:lvl w:ilvl="6" w:tplc="ED5A46C2">
      <w:start w:val="1"/>
      <w:numFmt w:val="bullet"/>
      <w:lvlText w:val=""/>
      <w:lvlJc w:val="left"/>
      <w:pPr>
        <w:ind w:left="5040" w:hanging="360"/>
      </w:pPr>
      <w:rPr>
        <w:rFonts w:hint="default" w:ascii="Symbol" w:hAnsi="Symbol"/>
      </w:rPr>
    </w:lvl>
    <w:lvl w:ilvl="7" w:tplc="079E92F2">
      <w:start w:val="1"/>
      <w:numFmt w:val="bullet"/>
      <w:lvlText w:val="o"/>
      <w:lvlJc w:val="left"/>
      <w:pPr>
        <w:ind w:left="5760" w:hanging="360"/>
      </w:pPr>
      <w:rPr>
        <w:rFonts w:hint="default" w:ascii="Courier New" w:hAnsi="Courier New"/>
      </w:rPr>
    </w:lvl>
    <w:lvl w:ilvl="8" w:tplc="D4101FF2">
      <w:start w:val="1"/>
      <w:numFmt w:val="bullet"/>
      <w:lvlText w:val=""/>
      <w:lvlJc w:val="left"/>
      <w:pPr>
        <w:ind w:left="6480" w:hanging="360"/>
      </w:pPr>
      <w:rPr>
        <w:rFonts w:hint="default" w:ascii="Wingdings" w:hAnsi="Wingdings"/>
      </w:rPr>
    </w:lvl>
  </w:abstractNum>
  <w:abstractNum w:abstractNumId="35" w15:restartNumberingAfterBreak="0">
    <w:nsid w:val="7EB94052"/>
    <w:multiLevelType w:val="hybridMultilevel"/>
    <w:tmpl w:val="AD820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F7332C2"/>
    <w:multiLevelType w:val="multilevel"/>
    <w:tmpl w:val="E7DEB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63171646">
    <w:abstractNumId w:val="0"/>
  </w:num>
  <w:num w:numId="2" w16cid:durableId="141703371">
    <w:abstractNumId w:val="20"/>
  </w:num>
  <w:num w:numId="3" w16cid:durableId="1165435189">
    <w:abstractNumId w:val="35"/>
  </w:num>
  <w:num w:numId="4" w16cid:durableId="259415177">
    <w:abstractNumId w:val="4"/>
  </w:num>
  <w:num w:numId="5" w16cid:durableId="560361333">
    <w:abstractNumId w:val="30"/>
  </w:num>
  <w:num w:numId="6" w16cid:durableId="638342242">
    <w:abstractNumId w:val="6"/>
  </w:num>
  <w:num w:numId="7" w16cid:durableId="2063670375">
    <w:abstractNumId w:val="9"/>
  </w:num>
  <w:num w:numId="8" w16cid:durableId="481167244">
    <w:abstractNumId w:val="27"/>
  </w:num>
  <w:num w:numId="9" w16cid:durableId="2094621091">
    <w:abstractNumId w:val="25"/>
  </w:num>
  <w:num w:numId="10" w16cid:durableId="159388532">
    <w:abstractNumId w:val="1"/>
  </w:num>
  <w:num w:numId="11" w16cid:durableId="289018763">
    <w:abstractNumId w:val="22"/>
  </w:num>
  <w:num w:numId="12" w16cid:durableId="169952508">
    <w:abstractNumId w:val="12"/>
  </w:num>
  <w:num w:numId="13" w16cid:durableId="1417557820">
    <w:abstractNumId w:val="13"/>
  </w:num>
  <w:num w:numId="14" w16cid:durableId="998922988">
    <w:abstractNumId w:val="8"/>
  </w:num>
  <w:num w:numId="15" w16cid:durableId="1982271996">
    <w:abstractNumId w:val="23"/>
  </w:num>
  <w:num w:numId="16" w16cid:durableId="428695249">
    <w:abstractNumId w:val="28"/>
  </w:num>
  <w:num w:numId="17" w16cid:durableId="386535244">
    <w:abstractNumId w:val="5"/>
  </w:num>
  <w:num w:numId="18" w16cid:durableId="748427376">
    <w:abstractNumId w:val="15"/>
  </w:num>
  <w:num w:numId="19" w16cid:durableId="929462498">
    <w:abstractNumId w:val="16"/>
  </w:num>
  <w:num w:numId="20" w16cid:durableId="2067215984">
    <w:abstractNumId w:val="36"/>
  </w:num>
  <w:num w:numId="21" w16cid:durableId="1062291228">
    <w:abstractNumId w:val="3"/>
  </w:num>
  <w:num w:numId="22" w16cid:durableId="973605586">
    <w:abstractNumId w:val="29"/>
  </w:num>
  <w:num w:numId="23" w16cid:durableId="728572057">
    <w:abstractNumId w:val="17"/>
  </w:num>
  <w:num w:numId="24" w16cid:durableId="1759908535">
    <w:abstractNumId w:val="7"/>
  </w:num>
  <w:num w:numId="25" w16cid:durableId="42953206">
    <w:abstractNumId w:val="21"/>
  </w:num>
  <w:num w:numId="26" w16cid:durableId="1024211426">
    <w:abstractNumId w:val="14"/>
  </w:num>
  <w:num w:numId="27" w16cid:durableId="1396006401">
    <w:abstractNumId w:val="18"/>
  </w:num>
  <w:num w:numId="28" w16cid:durableId="1707484677">
    <w:abstractNumId w:val="33"/>
  </w:num>
  <w:num w:numId="29" w16cid:durableId="879166469">
    <w:abstractNumId w:val="19"/>
  </w:num>
  <w:num w:numId="30" w16cid:durableId="939685436">
    <w:abstractNumId w:val="10"/>
  </w:num>
  <w:num w:numId="31" w16cid:durableId="1405640684">
    <w:abstractNumId w:val="26"/>
  </w:num>
  <w:num w:numId="32" w16cid:durableId="1841045939">
    <w:abstractNumId w:val="24"/>
  </w:num>
  <w:num w:numId="33" w16cid:durableId="1946959813">
    <w:abstractNumId w:val="11"/>
  </w:num>
  <w:num w:numId="34" w16cid:durableId="422534032">
    <w:abstractNumId w:val="31"/>
  </w:num>
  <w:num w:numId="35" w16cid:durableId="2124810305">
    <w:abstractNumId w:val="32"/>
  </w:num>
  <w:num w:numId="36" w16cid:durableId="649792260">
    <w:abstractNumId w:val="34"/>
  </w:num>
  <w:num w:numId="37" w16cid:durableId="175639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38"/>
    <w:rsid w:val="00002E7A"/>
    <w:rsid w:val="00022FB5"/>
    <w:rsid w:val="00083580"/>
    <w:rsid w:val="00097B7D"/>
    <w:rsid w:val="000A6AD2"/>
    <w:rsid w:val="000B23C9"/>
    <w:rsid w:val="000B379A"/>
    <w:rsid w:val="000B5183"/>
    <w:rsid w:val="000B596E"/>
    <w:rsid w:val="000C41FE"/>
    <w:rsid w:val="001064B9"/>
    <w:rsid w:val="00111866"/>
    <w:rsid w:val="0011614C"/>
    <w:rsid w:val="001239C5"/>
    <w:rsid w:val="00147B08"/>
    <w:rsid w:val="00153969"/>
    <w:rsid w:val="00157549"/>
    <w:rsid w:val="0019422A"/>
    <w:rsid w:val="001A3C37"/>
    <w:rsid w:val="001A4281"/>
    <w:rsid w:val="001B0BF5"/>
    <w:rsid w:val="001F7C96"/>
    <w:rsid w:val="00211F4E"/>
    <w:rsid w:val="0022509A"/>
    <w:rsid w:val="0023757D"/>
    <w:rsid w:val="00237E27"/>
    <w:rsid w:val="002575C2"/>
    <w:rsid w:val="0026231D"/>
    <w:rsid w:val="002736A5"/>
    <w:rsid w:val="002772D7"/>
    <w:rsid w:val="0028292E"/>
    <w:rsid w:val="002A124B"/>
    <w:rsid w:val="002B0A22"/>
    <w:rsid w:val="002B26C9"/>
    <w:rsid w:val="002C02A0"/>
    <w:rsid w:val="00304114"/>
    <w:rsid w:val="00313571"/>
    <w:rsid w:val="003148EF"/>
    <w:rsid w:val="003211C1"/>
    <w:rsid w:val="00343202"/>
    <w:rsid w:val="00362F9D"/>
    <w:rsid w:val="003643EF"/>
    <w:rsid w:val="003834CF"/>
    <w:rsid w:val="003848BA"/>
    <w:rsid w:val="003B2C0F"/>
    <w:rsid w:val="003C1F77"/>
    <w:rsid w:val="003C7CE8"/>
    <w:rsid w:val="003D4EA0"/>
    <w:rsid w:val="00411C90"/>
    <w:rsid w:val="00413D21"/>
    <w:rsid w:val="0042192C"/>
    <w:rsid w:val="00424CAD"/>
    <w:rsid w:val="00437250"/>
    <w:rsid w:val="00455E20"/>
    <w:rsid w:val="0046478F"/>
    <w:rsid w:val="00465B00"/>
    <w:rsid w:val="00467BD8"/>
    <w:rsid w:val="00485FB8"/>
    <w:rsid w:val="00490488"/>
    <w:rsid w:val="00490BB5"/>
    <w:rsid w:val="004A028F"/>
    <w:rsid w:val="004A1B70"/>
    <w:rsid w:val="004A2ED6"/>
    <w:rsid w:val="004A76D1"/>
    <w:rsid w:val="004B5CF1"/>
    <w:rsid w:val="004B682D"/>
    <w:rsid w:val="004C2F1A"/>
    <w:rsid w:val="004C46CC"/>
    <w:rsid w:val="004D651D"/>
    <w:rsid w:val="004F1B88"/>
    <w:rsid w:val="004F2DF6"/>
    <w:rsid w:val="004F781B"/>
    <w:rsid w:val="00534DDB"/>
    <w:rsid w:val="00540FCE"/>
    <w:rsid w:val="00542120"/>
    <w:rsid w:val="00552D35"/>
    <w:rsid w:val="005A29DB"/>
    <w:rsid w:val="005B1C8D"/>
    <w:rsid w:val="005C3497"/>
    <w:rsid w:val="005D21DA"/>
    <w:rsid w:val="005E29DF"/>
    <w:rsid w:val="005E51B8"/>
    <w:rsid w:val="0062343D"/>
    <w:rsid w:val="00635698"/>
    <w:rsid w:val="00636F19"/>
    <w:rsid w:val="00643412"/>
    <w:rsid w:val="00643564"/>
    <w:rsid w:val="006606B8"/>
    <w:rsid w:val="0066111C"/>
    <w:rsid w:val="00667370"/>
    <w:rsid w:val="006767A7"/>
    <w:rsid w:val="00692C64"/>
    <w:rsid w:val="006A09E2"/>
    <w:rsid w:val="006A0FEA"/>
    <w:rsid w:val="006A19C2"/>
    <w:rsid w:val="006A4229"/>
    <w:rsid w:val="006D5962"/>
    <w:rsid w:val="006E0B43"/>
    <w:rsid w:val="006E3527"/>
    <w:rsid w:val="006E6566"/>
    <w:rsid w:val="00721AC6"/>
    <w:rsid w:val="00743F2E"/>
    <w:rsid w:val="00746A90"/>
    <w:rsid w:val="00750104"/>
    <w:rsid w:val="00753867"/>
    <w:rsid w:val="00760090"/>
    <w:rsid w:val="00763ECB"/>
    <w:rsid w:val="007814CE"/>
    <w:rsid w:val="00783C32"/>
    <w:rsid w:val="0079408A"/>
    <w:rsid w:val="007E10FF"/>
    <w:rsid w:val="0080537D"/>
    <w:rsid w:val="00806CAF"/>
    <w:rsid w:val="00810E4C"/>
    <w:rsid w:val="00825F4E"/>
    <w:rsid w:val="00845CDB"/>
    <w:rsid w:val="008559E5"/>
    <w:rsid w:val="008752A5"/>
    <w:rsid w:val="008870B8"/>
    <w:rsid w:val="008A6DC1"/>
    <w:rsid w:val="008E189D"/>
    <w:rsid w:val="008E3E2E"/>
    <w:rsid w:val="008E4021"/>
    <w:rsid w:val="008E6503"/>
    <w:rsid w:val="008E7B4B"/>
    <w:rsid w:val="00913326"/>
    <w:rsid w:val="00916FC4"/>
    <w:rsid w:val="00945FD0"/>
    <w:rsid w:val="009542E1"/>
    <w:rsid w:val="009754F4"/>
    <w:rsid w:val="009860E1"/>
    <w:rsid w:val="00A159FA"/>
    <w:rsid w:val="00A64D64"/>
    <w:rsid w:val="00A90401"/>
    <w:rsid w:val="00AA2558"/>
    <w:rsid w:val="00AA7A23"/>
    <w:rsid w:val="00AB4ABB"/>
    <w:rsid w:val="00AD1EDF"/>
    <w:rsid w:val="00AE1E55"/>
    <w:rsid w:val="00AE5564"/>
    <w:rsid w:val="00AE60CA"/>
    <w:rsid w:val="00B050F4"/>
    <w:rsid w:val="00B14907"/>
    <w:rsid w:val="00B17C09"/>
    <w:rsid w:val="00B25A9D"/>
    <w:rsid w:val="00B46CDC"/>
    <w:rsid w:val="00B50329"/>
    <w:rsid w:val="00B826C1"/>
    <w:rsid w:val="00B92DF5"/>
    <w:rsid w:val="00B97228"/>
    <w:rsid w:val="00B97A45"/>
    <w:rsid w:val="00BB2FEC"/>
    <w:rsid w:val="00BC6786"/>
    <w:rsid w:val="00BC7115"/>
    <w:rsid w:val="00BD0682"/>
    <w:rsid w:val="00BE2DE2"/>
    <w:rsid w:val="00BE5A34"/>
    <w:rsid w:val="00BF5E08"/>
    <w:rsid w:val="00C34631"/>
    <w:rsid w:val="00C37552"/>
    <w:rsid w:val="00C52226"/>
    <w:rsid w:val="00C56B73"/>
    <w:rsid w:val="00C71DAC"/>
    <w:rsid w:val="00C73C27"/>
    <w:rsid w:val="00CB4DF8"/>
    <w:rsid w:val="00CC2226"/>
    <w:rsid w:val="00CC25A8"/>
    <w:rsid w:val="00CD38CC"/>
    <w:rsid w:val="00D07599"/>
    <w:rsid w:val="00D15A51"/>
    <w:rsid w:val="00D20209"/>
    <w:rsid w:val="00D50768"/>
    <w:rsid w:val="00D50C24"/>
    <w:rsid w:val="00D750BF"/>
    <w:rsid w:val="00DF2A54"/>
    <w:rsid w:val="00E11E7C"/>
    <w:rsid w:val="00E15D51"/>
    <w:rsid w:val="00E211A5"/>
    <w:rsid w:val="00E30DC1"/>
    <w:rsid w:val="00E87186"/>
    <w:rsid w:val="00EA0FAD"/>
    <w:rsid w:val="00EA7ABA"/>
    <w:rsid w:val="00ED417D"/>
    <w:rsid w:val="00ED6B9E"/>
    <w:rsid w:val="00EE2438"/>
    <w:rsid w:val="00F1302A"/>
    <w:rsid w:val="00F33AAF"/>
    <w:rsid w:val="00F61EC0"/>
    <w:rsid w:val="00F62F73"/>
    <w:rsid w:val="00F83ABB"/>
    <w:rsid w:val="00F97148"/>
    <w:rsid w:val="00FA4965"/>
    <w:rsid w:val="00FA7240"/>
    <w:rsid w:val="00FA7FBB"/>
    <w:rsid w:val="00FE0C75"/>
    <w:rsid w:val="00FE4229"/>
    <w:rsid w:val="00FE755B"/>
    <w:rsid w:val="00FF36B7"/>
    <w:rsid w:val="00FF4AC6"/>
    <w:rsid w:val="016E1C32"/>
    <w:rsid w:val="59074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38"/>
  <w15:docId w15:val="{99CED98A-0026-4237-B97D-13AF680C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2438"/>
    <w:pPr>
      <w:widowControl w:val="0"/>
      <w:autoSpaceDE w:val="0"/>
      <w:autoSpaceDN w:val="0"/>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E2438"/>
    <w:rPr>
      <w:rFonts w:ascii="Tahoma" w:hAnsi="Tahoma" w:cs="Tahoma"/>
      <w:sz w:val="16"/>
      <w:szCs w:val="16"/>
    </w:rPr>
  </w:style>
  <w:style w:type="character" w:styleId="BalloonTextChar" w:customStyle="1">
    <w:name w:val="Balloon Text Char"/>
    <w:basedOn w:val="DefaultParagraphFont"/>
    <w:link w:val="BalloonText"/>
    <w:uiPriority w:val="99"/>
    <w:semiHidden/>
    <w:rsid w:val="00EE2438"/>
    <w:rPr>
      <w:rFonts w:ascii="Tahoma" w:hAnsi="Tahoma" w:eastAsia="Times New Roman" w:cs="Tahoma"/>
      <w:sz w:val="16"/>
      <w:szCs w:val="16"/>
      <w:lang w:val="en-US"/>
    </w:rPr>
  </w:style>
  <w:style w:type="paragraph" w:styleId="ListParagraph">
    <w:name w:val="List Paragraph"/>
    <w:basedOn w:val="Normal"/>
    <w:uiPriority w:val="34"/>
    <w:qFormat/>
    <w:rsid w:val="006A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496">
      <w:bodyDiv w:val="1"/>
      <w:marLeft w:val="0"/>
      <w:marRight w:val="0"/>
      <w:marTop w:val="0"/>
      <w:marBottom w:val="0"/>
      <w:divBdr>
        <w:top w:val="none" w:sz="0" w:space="0" w:color="auto"/>
        <w:left w:val="none" w:sz="0" w:space="0" w:color="auto"/>
        <w:bottom w:val="none" w:sz="0" w:space="0" w:color="auto"/>
        <w:right w:val="none" w:sz="0" w:space="0" w:color="auto"/>
      </w:divBdr>
      <w:divsChild>
        <w:div w:id="868297242">
          <w:marLeft w:val="0"/>
          <w:marRight w:val="0"/>
          <w:marTop w:val="0"/>
          <w:marBottom w:val="0"/>
          <w:divBdr>
            <w:top w:val="none" w:sz="0" w:space="0" w:color="auto"/>
            <w:left w:val="none" w:sz="0" w:space="0" w:color="auto"/>
            <w:bottom w:val="none" w:sz="0" w:space="0" w:color="auto"/>
            <w:right w:val="none" w:sz="0" w:space="0" w:color="auto"/>
          </w:divBdr>
        </w:div>
        <w:div w:id="1258908891">
          <w:marLeft w:val="0"/>
          <w:marRight w:val="0"/>
          <w:marTop w:val="0"/>
          <w:marBottom w:val="0"/>
          <w:divBdr>
            <w:top w:val="none" w:sz="0" w:space="0" w:color="auto"/>
            <w:left w:val="none" w:sz="0" w:space="0" w:color="auto"/>
            <w:bottom w:val="none" w:sz="0" w:space="0" w:color="auto"/>
            <w:right w:val="none" w:sz="0" w:space="0" w:color="auto"/>
          </w:divBdr>
        </w:div>
        <w:div w:id="1472094567">
          <w:marLeft w:val="0"/>
          <w:marRight w:val="0"/>
          <w:marTop w:val="0"/>
          <w:marBottom w:val="0"/>
          <w:divBdr>
            <w:top w:val="none" w:sz="0" w:space="0" w:color="auto"/>
            <w:left w:val="none" w:sz="0" w:space="0" w:color="auto"/>
            <w:bottom w:val="none" w:sz="0" w:space="0" w:color="auto"/>
            <w:right w:val="none" w:sz="0" w:space="0" w:color="auto"/>
          </w:divBdr>
        </w:div>
        <w:div w:id="794831626">
          <w:marLeft w:val="0"/>
          <w:marRight w:val="0"/>
          <w:marTop w:val="0"/>
          <w:marBottom w:val="0"/>
          <w:divBdr>
            <w:top w:val="none" w:sz="0" w:space="0" w:color="auto"/>
            <w:left w:val="none" w:sz="0" w:space="0" w:color="auto"/>
            <w:bottom w:val="none" w:sz="0" w:space="0" w:color="auto"/>
            <w:right w:val="none" w:sz="0" w:space="0" w:color="auto"/>
          </w:divBdr>
        </w:div>
        <w:div w:id="1984191518">
          <w:marLeft w:val="0"/>
          <w:marRight w:val="0"/>
          <w:marTop w:val="0"/>
          <w:marBottom w:val="0"/>
          <w:divBdr>
            <w:top w:val="none" w:sz="0" w:space="0" w:color="auto"/>
            <w:left w:val="none" w:sz="0" w:space="0" w:color="auto"/>
            <w:bottom w:val="none" w:sz="0" w:space="0" w:color="auto"/>
            <w:right w:val="none" w:sz="0" w:space="0" w:color="auto"/>
          </w:divBdr>
        </w:div>
        <w:div w:id="430978733">
          <w:marLeft w:val="0"/>
          <w:marRight w:val="0"/>
          <w:marTop w:val="0"/>
          <w:marBottom w:val="0"/>
          <w:divBdr>
            <w:top w:val="none" w:sz="0" w:space="0" w:color="auto"/>
            <w:left w:val="none" w:sz="0" w:space="0" w:color="auto"/>
            <w:bottom w:val="none" w:sz="0" w:space="0" w:color="auto"/>
            <w:right w:val="none" w:sz="0" w:space="0" w:color="auto"/>
          </w:divBdr>
        </w:div>
        <w:div w:id="530841720">
          <w:marLeft w:val="0"/>
          <w:marRight w:val="0"/>
          <w:marTop w:val="0"/>
          <w:marBottom w:val="0"/>
          <w:divBdr>
            <w:top w:val="none" w:sz="0" w:space="0" w:color="auto"/>
            <w:left w:val="none" w:sz="0" w:space="0" w:color="auto"/>
            <w:bottom w:val="none" w:sz="0" w:space="0" w:color="auto"/>
            <w:right w:val="none" w:sz="0" w:space="0" w:color="auto"/>
          </w:divBdr>
        </w:div>
        <w:div w:id="2118519479">
          <w:marLeft w:val="0"/>
          <w:marRight w:val="0"/>
          <w:marTop w:val="0"/>
          <w:marBottom w:val="0"/>
          <w:divBdr>
            <w:top w:val="none" w:sz="0" w:space="0" w:color="auto"/>
            <w:left w:val="none" w:sz="0" w:space="0" w:color="auto"/>
            <w:bottom w:val="none" w:sz="0" w:space="0" w:color="auto"/>
            <w:right w:val="none" w:sz="0" w:space="0" w:color="auto"/>
          </w:divBdr>
        </w:div>
        <w:div w:id="202838563">
          <w:marLeft w:val="0"/>
          <w:marRight w:val="0"/>
          <w:marTop w:val="0"/>
          <w:marBottom w:val="0"/>
          <w:divBdr>
            <w:top w:val="none" w:sz="0" w:space="0" w:color="auto"/>
            <w:left w:val="none" w:sz="0" w:space="0" w:color="auto"/>
            <w:bottom w:val="none" w:sz="0" w:space="0" w:color="auto"/>
            <w:right w:val="none" w:sz="0" w:space="0" w:color="auto"/>
          </w:divBdr>
        </w:div>
        <w:div w:id="1742604308">
          <w:marLeft w:val="0"/>
          <w:marRight w:val="0"/>
          <w:marTop w:val="0"/>
          <w:marBottom w:val="0"/>
          <w:divBdr>
            <w:top w:val="none" w:sz="0" w:space="0" w:color="auto"/>
            <w:left w:val="none" w:sz="0" w:space="0" w:color="auto"/>
            <w:bottom w:val="none" w:sz="0" w:space="0" w:color="auto"/>
            <w:right w:val="none" w:sz="0" w:space="0" w:color="auto"/>
          </w:divBdr>
        </w:div>
        <w:div w:id="1034233383">
          <w:marLeft w:val="0"/>
          <w:marRight w:val="0"/>
          <w:marTop w:val="0"/>
          <w:marBottom w:val="0"/>
          <w:divBdr>
            <w:top w:val="none" w:sz="0" w:space="0" w:color="auto"/>
            <w:left w:val="none" w:sz="0" w:space="0" w:color="auto"/>
            <w:bottom w:val="none" w:sz="0" w:space="0" w:color="auto"/>
            <w:right w:val="none" w:sz="0" w:space="0" w:color="auto"/>
          </w:divBdr>
        </w:div>
        <w:div w:id="1574975108">
          <w:marLeft w:val="0"/>
          <w:marRight w:val="0"/>
          <w:marTop w:val="0"/>
          <w:marBottom w:val="0"/>
          <w:divBdr>
            <w:top w:val="none" w:sz="0" w:space="0" w:color="auto"/>
            <w:left w:val="none" w:sz="0" w:space="0" w:color="auto"/>
            <w:bottom w:val="none" w:sz="0" w:space="0" w:color="auto"/>
            <w:right w:val="none" w:sz="0" w:space="0" w:color="auto"/>
          </w:divBdr>
        </w:div>
        <w:div w:id="875313985">
          <w:marLeft w:val="0"/>
          <w:marRight w:val="0"/>
          <w:marTop w:val="0"/>
          <w:marBottom w:val="0"/>
          <w:divBdr>
            <w:top w:val="none" w:sz="0" w:space="0" w:color="auto"/>
            <w:left w:val="none" w:sz="0" w:space="0" w:color="auto"/>
            <w:bottom w:val="none" w:sz="0" w:space="0" w:color="auto"/>
            <w:right w:val="none" w:sz="0" w:space="0" w:color="auto"/>
          </w:divBdr>
        </w:div>
        <w:div w:id="933321032">
          <w:marLeft w:val="0"/>
          <w:marRight w:val="0"/>
          <w:marTop w:val="0"/>
          <w:marBottom w:val="0"/>
          <w:divBdr>
            <w:top w:val="none" w:sz="0" w:space="0" w:color="auto"/>
            <w:left w:val="none" w:sz="0" w:space="0" w:color="auto"/>
            <w:bottom w:val="none" w:sz="0" w:space="0" w:color="auto"/>
            <w:right w:val="none" w:sz="0" w:space="0" w:color="auto"/>
          </w:divBdr>
        </w:div>
        <w:div w:id="902906722">
          <w:marLeft w:val="0"/>
          <w:marRight w:val="0"/>
          <w:marTop w:val="0"/>
          <w:marBottom w:val="0"/>
          <w:divBdr>
            <w:top w:val="none" w:sz="0" w:space="0" w:color="auto"/>
            <w:left w:val="none" w:sz="0" w:space="0" w:color="auto"/>
            <w:bottom w:val="none" w:sz="0" w:space="0" w:color="auto"/>
            <w:right w:val="none" w:sz="0" w:space="0" w:color="auto"/>
          </w:divBdr>
        </w:div>
        <w:div w:id="592589369">
          <w:marLeft w:val="0"/>
          <w:marRight w:val="0"/>
          <w:marTop w:val="0"/>
          <w:marBottom w:val="0"/>
          <w:divBdr>
            <w:top w:val="none" w:sz="0" w:space="0" w:color="auto"/>
            <w:left w:val="none" w:sz="0" w:space="0" w:color="auto"/>
            <w:bottom w:val="none" w:sz="0" w:space="0" w:color="auto"/>
            <w:right w:val="none" w:sz="0" w:space="0" w:color="auto"/>
          </w:divBdr>
        </w:div>
        <w:div w:id="1164860602">
          <w:marLeft w:val="0"/>
          <w:marRight w:val="0"/>
          <w:marTop w:val="0"/>
          <w:marBottom w:val="0"/>
          <w:divBdr>
            <w:top w:val="none" w:sz="0" w:space="0" w:color="auto"/>
            <w:left w:val="none" w:sz="0" w:space="0" w:color="auto"/>
            <w:bottom w:val="none" w:sz="0" w:space="0" w:color="auto"/>
            <w:right w:val="none" w:sz="0" w:space="0" w:color="auto"/>
          </w:divBdr>
        </w:div>
        <w:div w:id="1683971821">
          <w:marLeft w:val="0"/>
          <w:marRight w:val="0"/>
          <w:marTop w:val="0"/>
          <w:marBottom w:val="0"/>
          <w:divBdr>
            <w:top w:val="none" w:sz="0" w:space="0" w:color="auto"/>
            <w:left w:val="none" w:sz="0" w:space="0" w:color="auto"/>
            <w:bottom w:val="none" w:sz="0" w:space="0" w:color="auto"/>
            <w:right w:val="none" w:sz="0" w:space="0" w:color="auto"/>
          </w:divBdr>
        </w:div>
        <w:div w:id="1023358454">
          <w:marLeft w:val="0"/>
          <w:marRight w:val="0"/>
          <w:marTop w:val="0"/>
          <w:marBottom w:val="0"/>
          <w:divBdr>
            <w:top w:val="none" w:sz="0" w:space="0" w:color="auto"/>
            <w:left w:val="none" w:sz="0" w:space="0" w:color="auto"/>
            <w:bottom w:val="none" w:sz="0" w:space="0" w:color="auto"/>
            <w:right w:val="none" w:sz="0" w:space="0" w:color="auto"/>
          </w:divBdr>
        </w:div>
        <w:div w:id="1036276896">
          <w:marLeft w:val="0"/>
          <w:marRight w:val="0"/>
          <w:marTop w:val="0"/>
          <w:marBottom w:val="0"/>
          <w:divBdr>
            <w:top w:val="none" w:sz="0" w:space="0" w:color="auto"/>
            <w:left w:val="none" w:sz="0" w:space="0" w:color="auto"/>
            <w:bottom w:val="none" w:sz="0" w:space="0" w:color="auto"/>
            <w:right w:val="none" w:sz="0" w:space="0" w:color="auto"/>
          </w:divBdr>
        </w:div>
        <w:div w:id="1551920858">
          <w:marLeft w:val="0"/>
          <w:marRight w:val="0"/>
          <w:marTop w:val="0"/>
          <w:marBottom w:val="0"/>
          <w:divBdr>
            <w:top w:val="none" w:sz="0" w:space="0" w:color="auto"/>
            <w:left w:val="none" w:sz="0" w:space="0" w:color="auto"/>
            <w:bottom w:val="none" w:sz="0" w:space="0" w:color="auto"/>
            <w:right w:val="none" w:sz="0" w:space="0" w:color="auto"/>
          </w:divBdr>
        </w:div>
        <w:div w:id="1322730017">
          <w:marLeft w:val="0"/>
          <w:marRight w:val="0"/>
          <w:marTop w:val="0"/>
          <w:marBottom w:val="0"/>
          <w:divBdr>
            <w:top w:val="none" w:sz="0" w:space="0" w:color="auto"/>
            <w:left w:val="none" w:sz="0" w:space="0" w:color="auto"/>
            <w:bottom w:val="none" w:sz="0" w:space="0" w:color="auto"/>
            <w:right w:val="none" w:sz="0" w:space="0" w:color="auto"/>
          </w:divBdr>
        </w:div>
      </w:divsChild>
    </w:div>
    <w:div w:id="322665421">
      <w:bodyDiv w:val="1"/>
      <w:marLeft w:val="0"/>
      <w:marRight w:val="0"/>
      <w:marTop w:val="0"/>
      <w:marBottom w:val="0"/>
      <w:divBdr>
        <w:top w:val="none" w:sz="0" w:space="0" w:color="auto"/>
        <w:left w:val="none" w:sz="0" w:space="0" w:color="auto"/>
        <w:bottom w:val="none" w:sz="0" w:space="0" w:color="auto"/>
        <w:right w:val="none" w:sz="0" w:space="0" w:color="auto"/>
      </w:divBdr>
    </w:div>
    <w:div w:id="364908815">
      <w:bodyDiv w:val="1"/>
      <w:marLeft w:val="0"/>
      <w:marRight w:val="0"/>
      <w:marTop w:val="0"/>
      <w:marBottom w:val="0"/>
      <w:divBdr>
        <w:top w:val="none" w:sz="0" w:space="0" w:color="auto"/>
        <w:left w:val="none" w:sz="0" w:space="0" w:color="auto"/>
        <w:bottom w:val="none" w:sz="0" w:space="0" w:color="auto"/>
        <w:right w:val="none" w:sz="0" w:space="0" w:color="auto"/>
      </w:divBdr>
      <w:divsChild>
        <w:div w:id="1121073236">
          <w:marLeft w:val="0"/>
          <w:marRight w:val="0"/>
          <w:marTop w:val="0"/>
          <w:marBottom w:val="0"/>
          <w:divBdr>
            <w:top w:val="none" w:sz="0" w:space="0" w:color="auto"/>
            <w:left w:val="none" w:sz="0" w:space="0" w:color="auto"/>
            <w:bottom w:val="none" w:sz="0" w:space="0" w:color="auto"/>
            <w:right w:val="none" w:sz="0" w:space="0" w:color="auto"/>
          </w:divBdr>
        </w:div>
        <w:div w:id="121654325">
          <w:marLeft w:val="0"/>
          <w:marRight w:val="0"/>
          <w:marTop w:val="0"/>
          <w:marBottom w:val="0"/>
          <w:divBdr>
            <w:top w:val="none" w:sz="0" w:space="0" w:color="auto"/>
            <w:left w:val="none" w:sz="0" w:space="0" w:color="auto"/>
            <w:bottom w:val="none" w:sz="0" w:space="0" w:color="auto"/>
            <w:right w:val="none" w:sz="0" w:space="0" w:color="auto"/>
          </w:divBdr>
        </w:div>
        <w:div w:id="865099206">
          <w:marLeft w:val="0"/>
          <w:marRight w:val="0"/>
          <w:marTop w:val="0"/>
          <w:marBottom w:val="0"/>
          <w:divBdr>
            <w:top w:val="none" w:sz="0" w:space="0" w:color="auto"/>
            <w:left w:val="none" w:sz="0" w:space="0" w:color="auto"/>
            <w:bottom w:val="none" w:sz="0" w:space="0" w:color="auto"/>
            <w:right w:val="none" w:sz="0" w:space="0" w:color="auto"/>
          </w:divBdr>
        </w:div>
        <w:div w:id="630787411">
          <w:marLeft w:val="0"/>
          <w:marRight w:val="0"/>
          <w:marTop w:val="0"/>
          <w:marBottom w:val="0"/>
          <w:divBdr>
            <w:top w:val="none" w:sz="0" w:space="0" w:color="auto"/>
            <w:left w:val="none" w:sz="0" w:space="0" w:color="auto"/>
            <w:bottom w:val="none" w:sz="0" w:space="0" w:color="auto"/>
            <w:right w:val="none" w:sz="0" w:space="0" w:color="auto"/>
          </w:divBdr>
        </w:div>
        <w:div w:id="1143739341">
          <w:marLeft w:val="0"/>
          <w:marRight w:val="0"/>
          <w:marTop w:val="0"/>
          <w:marBottom w:val="0"/>
          <w:divBdr>
            <w:top w:val="none" w:sz="0" w:space="0" w:color="auto"/>
            <w:left w:val="none" w:sz="0" w:space="0" w:color="auto"/>
            <w:bottom w:val="none" w:sz="0" w:space="0" w:color="auto"/>
            <w:right w:val="none" w:sz="0" w:space="0" w:color="auto"/>
          </w:divBdr>
        </w:div>
        <w:div w:id="1151942042">
          <w:marLeft w:val="0"/>
          <w:marRight w:val="0"/>
          <w:marTop w:val="0"/>
          <w:marBottom w:val="0"/>
          <w:divBdr>
            <w:top w:val="none" w:sz="0" w:space="0" w:color="auto"/>
            <w:left w:val="none" w:sz="0" w:space="0" w:color="auto"/>
            <w:bottom w:val="none" w:sz="0" w:space="0" w:color="auto"/>
            <w:right w:val="none" w:sz="0" w:space="0" w:color="auto"/>
          </w:divBdr>
        </w:div>
        <w:div w:id="1367565446">
          <w:marLeft w:val="0"/>
          <w:marRight w:val="0"/>
          <w:marTop w:val="0"/>
          <w:marBottom w:val="0"/>
          <w:divBdr>
            <w:top w:val="none" w:sz="0" w:space="0" w:color="auto"/>
            <w:left w:val="none" w:sz="0" w:space="0" w:color="auto"/>
            <w:bottom w:val="none" w:sz="0" w:space="0" w:color="auto"/>
            <w:right w:val="none" w:sz="0" w:space="0" w:color="auto"/>
          </w:divBdr>
        </w:div>
        <w:div w:id="378478206">
          <w:marLeft w:val="0"/>
          <w:marRight w:val="0"/>
          <w:marTop w:val="0"/>
          <w:marBottom w:val="0"/>
          <w:divBdr>
            <w:top w:val="none" w:sz="0" w:space="0" w:color="auto"/>
            <w:left w:val="none" w:sz="0" w:space="0" w:color="auto"/>
            <w:bottom w:val="none" w:sz="0" w:space="0" w:color="auto"/>
            <w:right w:val="none" w:sz="0" w:space="0" w:color="auto"/>
          </w:divBdr>
        </w:div>
        <w:div w:id="1261254333">
          <w:marLeft w:val="0"/>
          <w:marRight w:val="0"/>
          <w:marTop w:val="0"/>
          <w:marBottom w:val="0"/>
          <w:divBdr>
            <w:top w:val="none" w:sz="0" w:space="0" w:color="auto"/>
            <w:left w:val="none" w:sz="0" w:space="0" w:color="auto"/>
            <w:bottom w:val="none" w:sz="0" w:space="0" w:color="auto"/>
            <w:right w:val="none" w:sz="0" w:space="0" w:color="auto"/>
          </w:divBdr>
        </w:div>
        <w:div w:id="388572711">
          <w:marLeft w:val="0"/>
          <w:marRight w:val="0"/>
          <w:marTop w:val="0"/>
          <w:marBottom w:val="0"/>
          <w:divBdr>
            <w:top w:val="none" w:sz="0" w:space="0" w:color="auto"/>
            <w:left w:val="none" w:sz="0" w:space="0" w:color="auto"/>
            <w:bottom w:val="none" w:sz="0" w:space="0" w:color="auto"/>
            <w:right w:val="none" w:sz="0" w:space="0" w:color="auto"/>
          </w:divBdr>
        </w:div>
        <w:div w:id="634916591">
          <w:marLeft w:val="0"/>
          <w:marRight w:val="0"/>
          <w:marTop w:val="0"/>
          <w:marBottom w:val="0"/>
          <w:divBdr>
            <w:top w:val="none" w:sz="0" w:space="0" w:color="auto"/>
            <w:left w:val="none" w:sz="0" w:space="0" w:color="auto"/>
            <w:bottom w:val="none" w:sz="0" w:space="0" w:color="auto"/>
            <w:right w:val="none" w:sz="0" w:space="0" w:color="auto"/>
          </w:divBdr>
        </w:div>
        <w:div w:id="1293706242">
          <w:marLeft w:val="0"/>
          <w:marRight w:val="0"/>
          <w:marTop w:val="0"/>
          <w:marBottom w:val="0"/>
          <w:divBdr>
            <w:top w:val="none" w:sz="0" w:space="0" w:color="auto"/>
            <w:left w:val="none" w:sz="0" w:space="0" w:color="auto"/>
            <w:bottom w:val="none" w:sz="0" w:space="0" w:color="auto"/>
            <w:right w:val="none" w:sz="0" w:space="0" w:color="auto"/>
          </w:divBdr>
        </w:div>
        <w:div w:id="1608199983">
          <w:marLeft w:val="0"/>
          <w:marRight w:val="0"/>
          <w:marTop w:val="0"/>
          <w:marBottom w:val="0"/>
          <w:divBdr>
            <w:top w:val="none" w:sz="0" w:space="0" w:color="auto"/>
            <w:left w:val="none" w:sz="0" w:space="0" w:color="auto"/>
            <w:bottom w:val="none" w:sz="0" w:space="0" w:color="auto"/>
            <w:right w:val="none" w:sz="0" w:space="0" w:color="auto"/>
          </w:divBdr>
        </w:div>
        <w:div w:id="732504419">
          <w:marLeft w:val="0"/>
          <w:marRight w:val="0"/>
          <w:marTop w:val="0"/>
          <w:marBottom w:val="0"/>
          <w:divBdr>
            <w:top w:val="none" w:sz="0" w:space="0" w:color="auto"/>
            <w:left w:val="none" w:sz="0" w:space="0" w:color="auto"/>
            <w:bottom w:val="none" w:sz="0" w:space="0" w:color="auto"/>
            <w:right w:val="none" w:sz="0" w:space="0" w:color="auto"/>
          </w:divBdr>
        </w:div>
        <w:div w:id="1988244366">
          <w:marLeft w:val="0"/>
          <w:marRight w:val="0"/>
          <w:marTop w:val="0"/>
          <w:marBottom w:val="0"/>
          <w:divBdr>
            <w:top w:val="none" w:sz="0" w:space="0" w:color="auto"/>
            <w:left w:val="none" w:sz="0" w:space="0" w:color="auto"/>
            <w:bottom w:val="none" w:sz="0" w:space="0" w:color="auto"/>
            <w:right w:val="none" w:sz="0" w:space="0" w:color="auto"/>
          </w:divBdr>
        </w:div>
        <w:div w:id="1902325151">
          <w:marLeft w:val="0"/>
          <w:marRight w:val="0"/>
          <w:marTop w:val="0"/>
          <w:marBottom w:val="0"/>
          <w:divBdr>
            <w:top w:val="none" w:sz="0" w:space="0" w:color="auto"/>
            <w:left w:val="none" w:sz="0" w:space="0" w:color="auto"/>
            <w:bottom w:val="none" w:sz="0" w:space="0" w:color="auto"/>
            <w:right w:val="none" w:sz="0" w:space="0" w:color="auto"/>
          </w:divBdr>
        </w:div>
        <w:div w:id="945038739">
          <w:marLeft w:val="0"/>
          <w:marRight w:val="0"/>
          <w:marTop w:val="0"/>
          <w:marBottom w:val="0"/>
          <w:divBdr>
            <w:top w:val="none" w:sz="0" w:space="0" w:color="auto"/>
            <w:left w:val="none" w:sz="0" w:space="0" w:color="auto"/>
            <w:bottom w:val="none" w:sz="0" w:space="0" w:color="auto"/>
            <w:right w:val="none" w:sz="0" w:space="0" w:color="auto"/>
          </w:divBdr>
        </w:div>
        <w:div w:id="612438193">
          <w:marLeft w:val="0"/>
          <w:marRight w:val="0"/>
          <w:marTop w:val="0"/>
          <w:marBottom w:val="0"/>
          <w:divBdr>
            <w:top w:val="none" w:sz="0" w:space="0" w:color="auto"/>
            <w:left w:val="none" w:sz="0" w:space="0" w:color="auto"/>
            <w:bottom w:val="none" w:sz="0" w:space="0" w:color="auto"/>
            <w:right w:val="none" w:sz="0" w:space="0" w:color="auto"/>
          </w:divBdr>
        </w:div>
        <w:div w:id="439450221">
          <w:marLeft w:val="0"/>
          <w:marRight w:val="0"/>
          <w:marTop w:val="0"/>
          <w:marBottom w:val="0"/>
          <w:divBdr>
            <w:top w:val="none" w:sz="0" w:space="0" w:color="auto"/>
            <w:left w:val="none" w:sz="0" w:space="0" w:color="auto"/>
            <w:bottom w:val="none" w:sz="0" w:space="0" w:color="auto"/>
            <w:right w:val="none" w:sz="0" w:space="0" w:color="auto"/>
          </w:divBdr>
        </w:div>
        <w:div w:id="2049404122">
          <w:marLeft w:val="0"/>
          <w:marRight w:val="0"/>
          <w:marTop w:val="0"/>
          <w:marBottom w:val="0"/>
          <w:divBdr>
            <w:top w:val="none" w:sz="0" w:space="0" w:color="auto"/>
            <w:left w:val="none" w:sz="0" w:space="0" w:color="auto"/>
            <w:bottom w:val="none" w:sz="0" w:space="0" w:color="auto"/>
            <w:right w:val="none" w:sz="0" w:space="0" w:color="auto"/>
          </w:divBdr>
        </w:div>
        <w:div w:id="923342829">
          <w:marLeft w:val="0"/>
          <w:marRight w:val="0"/>
          <w:marTop w:val="0"/>
          <w:marBottom w:val="0"/>
          <w:divBdr>
            <w:top w:val="none" w:sz="0" w:space="0" w:color="auto"/>
            <w:left w:val="none" w:sz="0" w:space="0" w:color="auto"/>
            <w:bottom w:val="none" w:sz="0" w:space="0" w:color="auto"/>
            <w:right w:val="none" w:sz="0" w:space="0" w:color="auto"/>
          </w:divBdr>
        </w:div>
        <w:div w:id="2055494493">
          <w:marLeft w:val="0"/>
          <w:marRight w:val="0"/>
          <w:marTop w:val="0"/>
          <w:marBottom w:val="0"/>
          <w:divBdr>
            <w:top w:val="none" w:sz="0" w:space="0" w:color="auto"/>
            <w:left w:val="none" w:sz="0" w:space="0" w:color="auto"/>
            <w:bottom w:val="none" w:sz="0" w:space="0" w:color="auto"/>
            <w:right w:val="none" w:sz="0" w:space="0" w:color="auto"/>
          </w:divBdr>
        </w:div>
      </w:divsChild>
    </w:div>
    <w:div w:id="384111288">
      <w:bodyDiv w:val="1"/>
      <w:marLeft w:val="0"/>
      <w:marRight w:val="0"/>
      <w:marTop w:val="0"/>
      <w:marBottom w:val="0"/>
      <w:divBdr>
        <w:top w:val="none" w:sz="0" w:space="0" w:color="auto"/>
        <w:left w:val="none" w:sz="0" w:space="0" w:color="auto"/>
        <w:bottom w:val="none" w:sz="0" w:space="0" w:color="auto"/>
        <w:right w:val="none" w:sz="0" w:space="0" w:color="auto"/>
      </w:divBdr>
    </w:div>
    <w:div w:id="934173023">
      <w:bodyDiv w:val="1"/>
      <w:marLeft w:val="0"/>
      <w:marRight w:val="0"/>
      <w:marTop w:val="0"/>
      <w:marBottom w:val="0"/>
      <w:divBdr>
        <w:top w:val="none" w:sz="0" w:space="0" w:color="auto"/>
        <w:left w:val="none" w:sz="0" w:space="0" w:color="auto"/>
        <w:bottom w:val="none" w:sz="0" w:space="0" w:color="auto"/>
        <w:right w:val="none" w:sz="0" w:space="0" w:color="auto"/>
      </w:divBdr>
      <w:divsChild>
        <w:div w:id="1199775401">
          <w:marLeft w:val="0"/>
          <w:marRight w:val="0"/>
          <w:marTop w:val="0"/>
          <w:marBottom w:val="0"/>
          <w:divBdr>
            <w:top w:val="none" w:sz="0" w:space="0" w:color="auto"/>
            <w:left w:val="none" w:sz="0" w:space="0" w:color="auto"/>
            <w:bottom w:val="none" w:sz="0" w:space="0" w:color="auto"/>
            <w:right w:val="none" w:sz="0" w:space="0" w:color="auto"/>
          </w:divBdr>
        </w:div>
        <w:div w:id="1074359680">
          <w:marLeft w:val="0"/>
          <w:marRight w:val="0"/>
          <w:marTop w:val="0"/>
          <w:marBottom w:val="0"/>
          <w:divBdr>
            <w:top w:val="none" w:sz="0" w:space="0" w:color="auto"/>
            <w:left w:val="none" w:sz="0" w:space="0" w:color="auto"/>
            <w:bottom w:val="none" w:sz="0" w:space="0" w:color="auto"/>
            <w:right w:val="none" w:sz="0" w:space="0" w:color="auto"/>
          </w:divBdr>
        </w:div>
        <w:div w:id="1317150085">
          <w:marLeft w:val="0"/>
          <w:marRight w:val="0"/>
          <w:marTop w:val="0"/>
          <w:marBottom w:val="0"/>
          <w:divBdr>
            <w:top w:val="none" w:sz="0" w:space="0" w:color="auto"/>
            <w:left w:val="none" w:sz="0" w:space="0" w:color="auto"/>
            <w:bottom w:val="none" w:sz="0" w:space="0" w:color="auto"/>
            <w:right w:val="none" w:sz="0" w:space="0" w:color="auto"/>
          </w:divBdr>
        </w:div>
        <w:div w:id="395207007">
          <w:marLeft w:val="0"/>
          <w:marRight w:val="0"/>
          <w:marTop w:val="0"/>
          <w:marBottom w:val="0"/>
          <w:divBdr>
            <w:top w:val="none" w:sz="0" w:space="0" w:color="auto"/>
            <w:left w:val="none" w:sz="0" w:space="0" w:color="auto"/>
            <w:bottom w:val="none" w:sz="0" w:space="0" w:color="auto"/>
            <w:right w:val="none" w:sz="0" w:space="0" w:color="auto"/>
          </w:divBdr>
        </w:div>
        <w:div w:id="797605421">
          <w:marLeft w:val="0"/>
          <w:marRight w:val="0"/>
          <w:marTop w:val="0"/>
          <w:marBottom w:val="0"/>
          <w:divBdr>
            <w:top w:val="none" w:sz="0" w:space="0" w:color="auto"/>
            <w:left w:val="none" w:sz="0" w:space="0" w:color="auto"/>
            <w:bottom w:val="none" w:sz="0" w:space="0" w:color="auto"/>
            <w:right w:val="none" w:sz="0" w:space="0" w:color="auto"/>
          </w:divBdr>
        </w:div>
        <w:div w:id="1410270522">
          <w:marLeft w:val="0"/>
          <w:marRight w:val="0"/>
          <w:marTop w:val="0"/>
          <w:marBottom w:val="0"/>
          <w:divBdr>
            <w:top w:val="none" w:sz="0" w:space="0" w:color="auto"/>
            <w:left w:val="none" w:sz="0" w:space="0" w:color="auto"/>
            <w:bottom w:val="none" w:sz="0" w:space="0" w:color="auto"/>
            <w:right w:val="none" w:sz="0" w:space="0" w:color="auto"/>
          </w:divBdr>
        </w:div>
        <w:div w:id="422797056">
          <w:marLeft w:val="0"/>
          <w:marRight w:val="0"/>
          <w:marTop w:val="0"/>
          <w:marBottom w:val="0"/>
          <w:divBdr>
            <w:top w:val="none" w:sz="0" w:space="0" w:color="auto"/>
            <w:left w:val="none" w:sz="0" w:space="0" w:color="auto"/>
            <w:bottom w:val="none" w:sz="0" w:space="0" w:color="auto"/>
            <w:right w:val="none" w:sz="0" w:space="0" w:color="auto"/>
          </w:divBdr>
        </w:div>
      </w:divsChild>
    </w:div>
    <w:div w:id="951127151">
      <w:bodyDiv w:val="1"/>
      <w:marLeft w:val="0"/>
      <w:marRight w:val="0"/>
      <w:marTop w:val="0"/>
      <w:marBottom w:val="0"/>
      <w:divBdr>
        <w:top w:val="none" w:sz="0" w:space="0" w:color="auto"/>
        <w:left w:val="none" w:sz="0" w:space="0" w:color="auto"/>
        <w:bottom w:val="none" w:sz="0" w:space="0" w:color="auto"/>
        <w:right w:val="none" w:sz="0" w:space="0" w:color="auto"/>
      </w:divBdr>
      <w:divsChild>
        <w:div w:id="844512575">
          <w:marLeft w:val="0"/>
          <w:marRight w:val="0"/>
          <w:marTop w:val="0"/>
          <w:marBottom w:val="0"/>
          <w:divBdr>
            <w:top w:val="none" w:sz="0" w:space="0" w:color="auto"/>
            <w:left w:val="none" w:sz="0" w:space="0" w:color="auto"/>
            <w:bottom w:val="none" w:sz="0" w:space="0" w:color="auto"/>
            <w:right w:val="none" w:sz="0" w:space="0" w:color="auto"/>
          </w:divBdr>
        </w:div>
        <w:div w:id="741029001">
          <w:marLeft w:val="0"/>
          <w:marRight w:val="0"/>
          <w:marTop w:val="0"/>
          <w:marBottom w:val="0"/>
          <w:divBdr>
            <w:top w:val="none" w:sz="0" w:space="0" w:color="auto"/>
            <w:left w:val="none" w:sz="0" w:space="0" w:color="auto"/>
            <w:bottom w:val="none" w:sz="0" w:space="0" w:color="auto"/>
            <w:right w:val="none" w:sz="0" w:space="0" w:color="auto"/>
          </w:divBdr>
        </w:div>
        <w:div w:id="1510679147">
          <w:marLeft w:val="0"/>
          <w:marRight w:val="0"/>
          <w:marTop w:val="0"/>
          <w:marBottom w:val="0"/>
          <w:divBdr>
            <w:top w:val="none" w:sz="0" w:space="0" w:color="auto"/>
            <w:left w:val="none" w:sz="0" w:space="0" w:color="auto"/>
            <w:bottom w:val="none" w:sz="0" w:space="0" w:color="auto"/>
            <w:right w:val="none" w:sz="0" w:space="0" w:color="auto"/>
          </w:divBdr>
        </w:div>
        <w:div w:id="1598517076">
          <w:marLeft w:val="0"/>
          <w:marRight w:val="0"/>
          <w:marTop w:val="0"/>
          <w:marBottom w:val="0"/>
          <w:divBdr>
            <w:top w:val="none" w:sz="0" w:space="0" w:color="auto"/>
            <w:left w:val="none" w:sz="0" w:space="0" w:color="auto"/>
            <w:bottom w:val="none" w:sz="0" w:space="0" w:color="auto"/>
            <w:right w:val="none" w:sz="0" w:space="0" w:color="auto"/>
          </w:divBdr>
        </w:div>
        <w:div w:id="916980660">
          <w:marLeft w:val="0"/>
          <w:marRight w:val="0"/>
          <w:marTop w:val="0"/>
          <w:marBottom w:val="0"/>
          <w:divBdr>
            <w:top w:val="none" w:sz="0" w:space="0" w:color="auto"/>
            <w:left w:val="none" w:sz="0" w:space="0" w:color="auto"/>
            <w:bottom w:val="none" w:sz="0" w:space="0" w:color="auto"/>
            <w:right w:val="none" w:sz="0" w:space="0" w:color="auto"/>
          </w:divBdr>
        </w:div>
        <w:div w:id="560216446">
          <w:marLeft w:val="0"/>
          <w:marRight w:val="0"/>
          <w:marTop w:val="0"/>
          <w:marBottom w:val="0"/>
          <w:divBdr>
            <w:top w:val="none" w:sz="0" w:space="0" w:color="auto"/>
            <w:left w:val="none" w:sz="0" w:space="0" w:color="auto"/>
            <w:bottom w:val="none" w:sz="0" w:space="0" w:color="auto"/>
            <w:right w:val="none" w:sz="0" w:space="0" w:color="auto"/>
          </w:divBdr>
        </w:div>
      </w:divsChild>
    </w:div>
    <w:div w:id="958881067">
      <w:bodyDiv w:val="1"/>
      <w:marLeft w:val="0"/>
      <w:marRight w:val="0"/>
      <w:marTop w:val="0"/>
      <w:marBottom w:val="0"/>
      <w:divBdr>
        <w:top w:val="none" w:sz="0" w:space="0" w:color="auto"/>
        <w:left w:val="none" w:sz="0" w:space="0" w:color="auto"/>
        <w:bottom w:val="none" w:sz="0" w:space="0" w:color="auto"/>
        <w:right w:val="none" w:sz="0" w:space="0" w:color="auto"/>
      </w:divBdr>
      <w:divsChild>
        <w:div w:id="598484943">
          <w:marLeft w:val="0"/>
          <w:marRight w:val="0"/>
          <w:marTop w:val="0"/>
          <w:marBottom w:val="0"/>
          <w:divBdr>
            <w:top w:val="none" w:sz="0" w:space="0" w:color="auto"/>
            <w:left w:val="none" w:sz="0" w:space="0" w:color="auto"/>
            <w:bottom w:val="none" w:sz="0" w:space="0" w:color="auto"/>
            <w:right w:val="none" w:sz="0" w:space="0" w:color="auto"/>
          </w:divBdr>
        </w:div>
        <w:div w:id="730080634">
          <w:marLeft w:val="0"/>
          <w:marRight w:val="0"/>
          <w:marTop w:val="0"/>
          <w:marBottom w:val="0"/>
          <w:divBdr>
            <w:top w:val="none" w:sz="0" w:space="0" w:color="auto"/>
            <w:left w:val="none" w:sz="0" w:space="0" w:color="auto"/>
            <w:bottom w:val="none" w:sz="0" w:space="0" w:color="auto"/>
            <w:right w:val="none" w:sz="0" w:space="0" w:color="auto"/>
          </w:divBdr>
        </w:div>
        <w:div w:id="798306677">
          <w:marLeft w:val="0"/>
          <w:marRight w:val="0"/>
          <w:marTop w:val="0"/>
          <w:marBottom w:val="0"/>
          <w:divBdr>
            <w:top w:val="none" w:sz="0" w:space="0" w:color="auto"/>
            <w:left w:val="none" w:sz="0" w:space="0" w:color="auto"/>
            <w:bottom w:val="none" w:sz="0" w:space="0" w:color="auto"/>
            <w:right w:val="none" w:sz="0" w:space="0" w:color="auto"/>
          </w:divBdr>
        </w:div>
        <w:div w:id="837892067">
          <w:marLeft w:val="0"/>
          <w:marRight w:val="0"/>
          <w:marTop w:val="0"/>
          <w:marBottom w:val="0"/>
          <w:divBdr>
            <w:top w:val="none" w:sz="0" w:space="0" w:color="auto"/>
            <w:left w:val="none" w:sz="0" w:space="0" w:color="auto"/>
            <w:bottom w:val="none" w:sz="0" w:space="0" w:color="auto"/>
            <w:right w:val="none" w:sz="0" w:space="0" w:color="auto"/>
          </w:divBdr>
        </w:div>
        <w:div w:id="1088502639">
          <w:marLeft w:val="0"/>
          <w:marRight w:val="0"/>
          <w:marTop w:val="0"/>
          <w:marBottom w:val="0"/>
          <w:divBdr>
            <w:top w:val="none" w:sz="0" w:space="0" w:color="auto"/>
            <w:left w:val="none" w:sz="0" w:space="0" w:color="auto"/>
            <w:bottom w:val="none" w:sz="0" w:space="0" w:color="auto"/>
            <w:right w:val="none" w:sz="0" w:space="0" w:color="auto"/>
          </w:divBdr>
        </w:div>
        <w:div w:id="1225916518">
          <w:marLeft w:val="0"/>
          <w:marRight w:val="0"/>
          <w:marTop w:val="0"/>
          <w:marBottom w:val="0"/>
          <w:divBdr>
            <w:top w:val="none" w:sz="0" w:space="0" w:color="auto"/>
            <w:left w:val="none" w:sz="0" w:space="0" w:color="auto"/>
            <w:bottom w:val="none" w:sz="0" w:space="0" w:color="auto"/>
            <w:right w:val="none" w:sz="0" w:space="0" w:color="auto"/>
          </w:divBdr>
        </w:div>
        <w:div w:id="1227103038">
          <w:marLeft w:val="0"/>
          <w:marRight w:val="0"/>
          <w:marTop w:val="0"/>
          <w:marBottom w:val="0"/>
          <w:divBdr>
            <w:top w:val="none" w:sz="0" w:space="0" w:color="auto"/>
            <w:left w:val="none" w:sz="0" w:space="0" w:color="auto"/>
            <w:bottom w:val="none" w:sz="0" w:space="0" w:color="auto"/>
            <w:right w:val="none" w:sz="0" w:space="0" w:color="auto"/>
          </w:divBdr>
        </w:div>
        <w:div w:id="1517889183">
          <w:marLeft w:val="0"/>
          <w:marRight w:val="0"/>
          <w:marTop w:val="0"/>
          <w:marBottom w:val="0"/>
          <w:divBdr>
            <w:top w:val="none" w:sz="0" w:space="0" w:color="auto"/>
            <w:left w:val="none" w:sz="0" w:space="0" w:color="auto"/>
            <w:bottom w:val="none" w:sz="0" w:space="0" w:color="auto"/>
            <w:right w:val="none" w:sz="0" w:space="0" w:color="auto"/>
          </w:divBdr>
        </w:div>
        <w:div w:id="1560438785">
          <w:marLeft w:val="0"/>
          <w:marRight w:val="0"/>
          <w:marTop w:val="0"/>
          <w:marBottom w:val="0"/>
          <w:divBdr>
            <w:top w:val="none" w:sz="0" w:space="0" w:color="auto"/>
            <w:left w:val="none" w:sz="0" w:space="0" w:color="auto"/>
            <w:bottom w:val="none" w:sz="0" w:space="0" w:color="auto"/>
            <w:right w:val="none" w:sz="0" w:space="0" w:color="auto"/>
          </w:divBdr>
        </w:div>
        <w:div w:id="1562054506">
          <w:marLeft w:val="0"/>
          <w:marRight w:val="0"/>
          <w:marTop w:val="0"/>
          <w:marBottom w:val="0"/>
          <w:divBdr>
            <w:top w:val="none" w:sz="0" w:space="0" w:color="auto"/>
            <w:left w:val="none" w:sz="0" w:space="0" w:color="auto"/>
            <w:bottom w:val="none" w:sz="0" w:space="0" w:color="auto"/>
            <w:right w:val="none" w:sz="0" w:space="0" w:color="auto"/>
          </w:divBdr>
        </w:div>
        <w:div w:id="1619794040">
          <w:marLeft w:val="0"/>
          <w:marRight w:val="0"/>
          <w:marTop w:val="0"/>
          <w:marBottom w:val="0"/>
          <w:divBdr>
            <w:top w:val="none" w:sz="0" w:space="0" w:color="auto"/>
            <w:left w:val="none" w:sz="0" w:space="0" w:color="auto"/>
            <w:bottom w:val="none" w:sz="0" w:space="0" w:color="auto"/>
            <w:right w:val="none" w:sz="0" w:space="0" w:color="auto"/>
          </w:divBdr>
        </w:div>
        <w:div w:id="2017296211">
          <w:marLeft w:val="0"/>
          <w:marRight w:val="0"/>
          <w:marTop w:val="0"/>
          <w:marBottom w:val="0"/>
          <w:divBdr>
            <w:top w:val="none" w:sz="0" w:space="0" w:color="auto"/>
            <w:left w:val="none" w:sz="0" w:space="0" w:color="auto"/>
            <w:bottom w:val="none" w:sz="0" w:space="0" w:color="auto"/>
            <w:right w:val="none" w:sz="0" w:space="0" w:color="auto"/>
          </w:divBdr>
        </w:div>
      </w:divsChild>
    </w:div>
    <w:div w:id="1469202274">
      <w:bodyDiv w:val="1"/>
      <w:marLeft w:val="0"/>
      <w:marRight w:val="0"/>
      <w:marTop w:val="0"/>
      <w:marBottom w:val="0"/>
      <w:divBdr>
        <w:top w:val="none" w:sz="0" w:space="0" w:color="auto"/>
        <w:left w:val="none" w:sz="0" w:space="0" w:color="auto"/>
        <w:bottom w:val="none" w:sz="0" w:space="0" w:color="auto"/>
        <w:right w:val="none" w:sz="0" w:space="0" w:color="auto"/>
      </w:divBdr>
      <w:divsChild>
        <w:div w:id="1880510255">
          <w:marLeft w:val="0"/>
          <w:marRight w:val="0"/>
          <w:marTop w:val="0"/>
          <w:marBottom w:val="0"/>
          <w:divBdr>
            <w:top w:val="none" w:sz="0" w:space="0" w:color="auto"/>
            <w:left w:val="none" w:sz="0" w:space="0" w:color="auto"/>
            <w:bottom w:val="none" w:sz="0" w:space="0" w:color="auto"/>
            <w:right w:val="none" w:sz="0" w:space="0" w:color="auto"/>
          </w:divBdr>
        </w:div>
        <w:div w:id="1606232013">
          <w:marLeft w:val="0"/>
          <w:marRight w:val="0"/>
          <w:marTop w:val="0"/>
          <w:marBottom w:val="0"/>
          <w:divBdr>
            <w:top w:val="none" w:sz="0" w:space="0" w:color="auto"/>
            <w:left w:val="none" w:sz="0" w:space="0" w:color="auto"/>
            <w:bottom w:val="none" w:sz="0" w:space="0" w:color="auto"/>
            <w:right w:val="none" w:sz="0" w:space="0" w:color="auto"/>
          </w:divBdr>
        </w:div>
        <w:div w:id="840201177">
          <w:marLeft w:val="0"/>
          <w:marRight w:val="0"/>
          <w:marTop w:val="0"/>
          <w:marBottom w:val="0"/>
          <w:divBdr>
            <w:top w:val="none" w:sz="0" w:space="0" w:color="auto"/>
            <w:left w:val="none" w:sz="0" w:space="0" w:color="auto"/>
            <w:bottom w:val="none" w:sz="0" w:space="0" w:color="auto"/>
            <w:right w:val="none" w:sz="0" w:space="0" w:color="auto"/>
          </w:divBdr>
        </w:div>
        <w:div w:id="1119690690">
          <w:marLeft w:val="0"/>
          <w:marRight w:val="0"/>
          <w:marTop w:val="0"/>
          <w:marBottom w:val="0"/>
          <w:divBdr>
            <w:top w:val="none" w:sz="0" w:space="0" w:color="auto"/>
            <w:left w:val="none" w:sz="0" w:space="0" w:color="auto"/>
            <w:bottom w:val="none" w:sz="0" w:space="0" w:color="auto"/>
            <w:right w:val="none" w:sz="0" w:space="0" w:color="auto"/>
          </w:divBdr>
        </w:div>
        <w:div w:id="1182160890">
          <w:marLeft w:val="0"/>
          <w:marRight w:val="0"/>
          <w:marTop w:val="0"/>
          <w:marBottom w:val="0"/>
          <w:divBdr>
            <w:top w:val="none" w:sz="0" w:space="0" w:color="auto"/>
            <w:left w:val="none" w:sz="0" w:space="0" w:color="auto"/>
            <w:bottom w:val="none" w:sz="0" w:space="0" w:color="auto"/>
            <w:right w:val="none" w:sz="0" w:space="0" w:color="auto"/>
          </w:divBdr>
        </w:div>
        <w:div w:id="1160123299">
          <w:marLeft w:val="0"/>
          <w:marRight w:val="0"/>
          <w:marTop w:val="0"/>
          <w:marBottom w:val="0"/>
          <w:divBdr>
            <w:top w:val="none" w:sz="0" w:space="0" w:color="auto"/>
            <w:left w:val="none" w:sz="0" w:space="0" w:color="auto"/>
            <w:bottom w:val="none" w:sz="0" w:space="0" w:color="auto"/>
            <w:right w:val="none" w:sz="0" w:space="0" w:color="auto"/>
          </w:divBdr>
        </w:div>
      </w:divsChild>
    </w:div>
    <w:div w:id="19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226524586">
          <w:marLeft w:val="0"/>
          <w:marRight w:val="0"/>
          <w:marTop w:val="0"/>
          <w:marBottom w:val="0"/>
          <w:divBdr>
            <w:top w:val="none" w:sz="0" w:space="0" w:color="auto"/>
            <w:left w:val="none" w:sz="0" w:space="0" w:color="auto"/>
            <w:bottom w:val="none" w:sz="0" w:space="0" w:color="auto"/>
            <w:right w:val="none" w:sz="0" w:space="0" w:color="auto"/>
          </w:divBdr>
        </w:div>
        <w:div w:id="1638073447">
          <w:marLeft w:val="0"/>
          <w:marRight w:val="0"/>
          <w:marTop w:val="0"/>
          <w:marBottom w:val="0"/>
          <w:divBdr>
            <w:top w:val="none" w:sz="0" w:space="0" w:color="auto"/>
            <w:left w:val="none" w:sz="0" w:space="0" w:color="auto"/>
            <w:bottom w:val="none" w:sz="0" w:space="0" w:color="auto"/>
            <w:right w:val="none" w:sz="0" w:space="0" w:color="auto"/>
          </w:divBdr>
        </w:div>
        <w:div w:id="1896354992">
          <w:marLeft w:val="0"/>
          <w:marRight w:val="0"/>
          <w:marTop w:val="0"/>
          <w:marBottom w:val="0"/>
          <w:divBdr>
            <w:top w:val="none" w:sz="0" w:space="0" w:color="auto"/>
            <w:left w:val="none" w:sz="0" w:space="0" w:color="auto"/>
            <w:bottom w:val="none" w:sz="0" w:space="0" w:color="auto"/>
            <w:right w:val="none" w:sz="0" w:space="0" w:color="auto"/>
          </w:divBdr>
        </w:div>
        <w:div w:id="1750955046">
          <w:marLeft w:val="0"/>
          <w:marRight w:val="0"/>
          <w:marTop w:val="0"/>
          <w:marBottom w:val="0"/>
          <w:divBdr>
            <w:top w:val="none" w:sz="0" w:space="0" w:color="auto"/>
            <w:left w:val="none" w:sz="0" w:space="0" w:color="auto"/>
            <w:bottom w:val="none" w:sz="0" w:space="0" w:color="auto"/>
            <w:right w:val="none" w:sz="0" w:space="0" w:color="auto"/>
          </w:divBdr>
        </w:div>
        <w:div w:id="82337594">
          <w:marLeft w:val="0"/>
          <w:marRight w:val="0"/>
          <w:marTop w:val="0"/>
          <w:marBottom w:val="0"/>
          <w:divBdr>
            <w:top w:val="none" w:sz="0" w:space="0" w:color="auto"/>
            <w:left w:val="none" w:sz="0" w:space="0" w:color="auto"/>
            <w:bottom w:val="none" w:sz="0" w:space="0" w:color="auto"/>
            <w:right w:val="none" w:sz="0" w:space="0" w:color="auto"/>
          </w:divBdr>
        </w:div>
        <w:div w:id="32385782">
          <w:marLeft w:val="0"/>
          <w:marRight w:val="0"/>
          <w:marTop w:val="0"/>
          <w:marBottom w:val="0"/>
          <w:divBdr>
            <w:top w:val="none" w:sz="0" w:space="0" w:color="auto"/>
            <w:left w:val="none" w:sz="0" w:space="0" w:color="auto"/>
            <w:bottom w:val="none" w:sz="0" w:space="0" w:color="auto"/>
            <w:right w:val="none" w:sz="0" w:space="0" w:color="auto"/>
          </w:divBdr>
        </w:div>
        <w:div w:id="860052389">
          <w:marLeft w:val="0"/>
          <w:marRight w:val="0"/>
          <w:marTop w:val="0"/>
          <w:marBottom w:val="0"/>
          <w:divBdr>
            <w:top w:val="none" w:sz="0" w:space="0" w:color="auto"/>
            <w:left w:val="none" w:sz="0" w:space="0" w:color="auto"/>
            <w:bottom w:val="none" w:sz="0" w:space="0" w:color="auto"/>
            <w:right w:val="none" w:sz="0" w:space="0" w:color="auto"/>
          </w:divBdr>
        </w:div>
      </w:divsChild>
    </w:div>
    <w:div w:id="1940598088">
      <w:bodyDiv w:val="1"/>
      <w:marLeft w:val="0"/>
      <w:marRight w:val="0"/>
      <w:marTop w:val="0"/>
      <w:marBottom w:val="0"/>
      <w:divBdr>
        <w:top w:val="none" w:sz="0" w:space="0" w:color="auto"/>
        <w:left w:val="none" w:sz="0" w:space="0" w:color="auto"/>
        <w:bottom w:val="none" w:sz="0" w:space="0" w:color="auto"/>
        <w:right w:val="none" w:sz="0" w:space="0" w:color="auto"/>
      </w:divBdr>
      <w:divsChild>
        <w:div w:id="76634367">
          <w:marLeft w:val="0"/>
          <w:marRight w:val="0"/>
          <w:marTop w:val="0"/>
          <w:marBottom w:val="0"/>
          <w:divBdr>
            <w:top w:val="none" w:sz="0" w:space="0" w:color="auto"/>
            <w:left w:val="none" w:sz="0" w:space="0" w:color="auto"/>
            <w:bottom w:val="none" w:sz="0" w:space="0" w:color="auto"/>
            <w:right w:val="none" w:sz="0" w:space="0" w:color="auto"/>
          </w:divBdr>
        </w:div>
        <w:div w:id="80761533">
          <w:marLeft w:val="0"/>
          <w:marRight w:val="0"/>
          <w:marTop w:val="0"/>
          <w:marBottom w:val="0"/>
          <w:divBdr>
            <w:top w:val="none" w:sz="0" w:space="0" w:color="auto"/>
            <w:left w:val="none" w:sz="0" w:space="0" w:color="auto"/>
            <w:bottom w:val="none" w:sz="0" w:space="0" w:color="auto"/>
            <w:right w:val="none" w:sz="0" w:space="0" w:color="auto"/>
          </w:divBdr>
        </w:div>
        <w:div w:id="241990032">
          <w:marLeft w:val="0"/>
          <w:marRight w:val="0"/>
          <w:marTop w:val="0"/>
          <w:marBottom w:val="0"/>
          <w:divBdr>
            <w:top w:val="none" w:sz="0" w:space="0" w:color="auto"/>
            <w:left w:val="none" w:sz="0" w:space="0" w:color="auto"/>
            <w:bottom w:val="none" w:sz="0" w:space="0" w:color="auto"/>
            <w:right w:val="none" w:sz="0" w:space="0" w:color="auto"/>
          </w:divBdr>
        </w:div>
        <w:div w:id="290474717">
          <w:marLeft w:val="0"/>
          <w:marRight w:val="0"/>
          <w:marTop w:val="0"/>
          <w:marBottom w:val="0"/>
          <w:divBdr>
            <w:top w:val="none" w:sz="0" w:space="0" w:color="auto"/>
            <w:left w:val="none" w:sz="0" w:space="0" w:color="auto"/>
            <w:bottom w:val="none" w:sz="0" w:space="0" w:color="auto"/>
            <w:right w:val="none" w:sz="0" w:space="0" w:color="auto"/>
          </w:divBdr>
        </w:div>
        <w:div w:id="615872042">
          <w:marLeft w:val="0"/>
          <w:marRight w:val="0"/>
          <w:marTop w:val="0"/>
          <w:marBottom w:val="0"/>
          <w:divBdr>
            <w:top w:val="none" w:sz="0" w:space="0" w:color="auto"/>
            <w:left w:val="none" w:sz="0" w:space="0" w:color="auto"/>
            <w:bottom w:val="none" w:sz="0" w:space="0" w:color="auto"/>
            <w:right w:val="none" w:sz="0" w:space="0" w:color="auto"/>
          </w:divBdr>
        </w:div>
        <w:div w:id="878586396">
          <w:marLeft w:val="0"/>
          <w:marRight w:val="0"/>
          <w:marTop w:val="0"/>
          <w:marBottom w:val="0"/>
          <w:divBdr>
            <w:top w:val="none" w:sz="0" w:space="0" w:color="auto"/>
            <w:left w:val="none" w:sz="0" w:space="0" w:color="auto"/>
            <w:bottom w:val="none" w:sz="0" w:space="0" w:color="auto"/>
            <w:right w:val="none" w:sz="0" w:space="0" w:color="auto"/>
          </w:divBdr>
        </w:div>
        <w:div w:id="934559117">
          <w:marLeft w:val="0"/>
          <w:marRight w:val="0"/>
          <w:marTop w:val="0"/>
          <w:marBottom w:val="0"/>
          <w:divBdr>
            <w:top w:val="none" w:sz="0" w:space="0" w:color="auto"/>
            <w:left w:val="none" w:sz="0" w:space="0" w:color="auto"/>
            <w:bottom w:val="none" w:sz="0" w:space="0" w:color="auto"/>
            <w:right w:val="none" w:sz="0" w:space="0" w:color="auto"/>
          </w:divBdr>
        </w:div>
        <w:div w:id="1208226716">
          <w:marLeft w:val="0"/>
          <w:marRight w:val="0"/>
          <w:marTop w:val="0"/>
          <w:marBottom w:val="0"/>
          <w:divBdr>
            <w:top w:val="none" w:sz="0" w:space="0" w:color="auto"/>
            <w:left w:val="none" w:sz="0" w:space="0" w:color="auto"/>
            <w:bottom w:val="none" w:sz="0" w:space="0" w:color="auto"/>
            <w:right w:val="none" w:sz="0" w:space="0" w:color="auto"/>
          </w:divBdr>
        </w:div>
        <w:div w:id="1341813567">
          <w:marLeft w:val="0"/>
          <w:marRight w:val="0"/>
          <w:marTop w:val="0"/>
          <w:marBottom w:val="0"/>
          <w:divBdr>
            <w:top w:val="none" w:sz="0" w:space="0" w:color="auto"/>
            <w:left w:val="none" w:sz="0" w:space="0" w:color="auto"/>
            <w:bottom w:val="none" w:sz="0" w:space="0" w:color="auto"/>
            <w:right w:val="none" w:sz="0" w:space="0" w:color="auto"/>
          </w:divBdr>
        </w:div>
        <w:div w:id="1464696094">
          <w:marLeft w:val="0"/>
          <w:marRight w:val="0"/>
          <w:marTop w:val="0"/>
          <w:marBottom w:val="0"/>
          <w:divBdr>
            <w:top w:val="none" w:sz="0" w:space="0" w:color="auto"/>
            <w:left w:val="none" w:sz="0" w:space="0" w:color="auto"/>
            <w:bottom w:val="none" w:sz="0" w:space="0" w:color="auto"/>
            <w:right w:val="none" w:sz="0" w:space="0" w:color="auto"/>
          </w:divBdr>
        </w:div>
        <w:div w:id="1492520457">
          <w:marLeft w:val="0"/>
          <w:marRight w:val="0"/>
          <w:marTop w:val="0"/>
          <w:marBottom w:val="0"/>
          <w:divBdr>
            <w:top w:val="none" w:sz="0" w:space="0" w:color="auto"/>
            <w:left w:val="none" w:sz="0" w:space="0" w:color="auto"/>
            <w:bottom w:val="none" w:sz="0" w:space="0" w:color="auto"/>
            <w:right w:val="none" w:sz="0" w:space="0" w:color="auto"/>
          </w:divBdr>
        </w:div>
        <w:div w:id="1826778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F0BD-2220-4087-9ECC-3849E9A9D873}"/>
</file>

<file path=customXml/itemProps2.xml><?xml version="1.0" encoding="utf-8"?>
<ds:datastoreItem xmlns:ds="http://schemas.openxmlformats.org/officeDocument/2006/customXml" ds:itemID="{803937DA-11D5-43E0-B609-BF2634DD4BAD}">
  <ds:schemaRefs>
    <ds:schemaRef ds:uri="http://schemas.microsoft.com/office/2006/metadata/properties"/>
    <ds:schemaRef ds:uri="http://schemas.microsoft.com/office/infopath/2007/PartnerControls"/>
    <ds:schemaRef ds:uri="5f11fe56-53de-480b-8345-34cb7f55c66d"/>
    <ds:schemaRef ds:uri="56016bb4-7542-4a1e-b51c-a7f962a6e92d"/>
  </ds:schemaRefs>
</ds:datastoreItem>
</file>

<file path=customXml/itemProps3.xml><?xml version="1.0" encoding="utf-8"?>
<ds:datastoreItem xmlns:ds="http://schemas.openxmlformats.org/officeDocument/2006/customXml" ds:itemID="{4ED8C41C-6C0B-46BD-BFBF-D2B9842A5A30}">
  <ds:schemaRefs>
    <ds:schemaRef ds:uri="http://schemas.microsoft.com/sharepoint/v3/contenttype/forms"/>
  </ds:schemaRefs>
</ds:datastoreItem>
</file>

<file path=customXml/itemProps4.xml><?xml version="1.0" encoding="utf-8"?>
<ds:datastoreItem xmlns:ds="http://schemas.openxmlformats.org/officeDocument/2006/customXml" ds:itemID="{6A256485-4B0B-4B43-8CAF-A9F8399893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Stretton Sugwas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%Username%</dc:creator>
  <keywords/>
  <lastModifiedBy>Ben Ford</lastModifiedBy>
  <revision>171</revision>
  <dcterms:created xsi:type="dcterms:W3CDTF">2021-09-07T19:51:00.0000000Z</dcterms:created>
  <dcterms:modified xsi:type="dcterms:W3CDTF">2026-01-04T02:10:40.7922511Z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Order">
    <vt:r8>7776000</vt:r8>
  </property>
  <property fmtid="{D5CDD505-2E9C-101B-9397-08002B2CF9AE}" pid="4" name="MediaServiceImageTags">
    <vt:lpwstr/>
  </property>
</Properties>
</file>